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8C770" w14:textId="77777777" w:rsidR="0094156C" w:rsidRPr="00F37277" w:rsidRDefault="0094156C" w:rsidP="00FC3975">
      <w:pPr>
        <w:pStyle w:val="Heading1"/>
        <w:ind w:left="0"/>
        <w:rPr>
          <w:rFonts w:asciiTheme="majorHAnsi" w:hAnsiTheme="majorHAnsi" w:cstheme="majorHAnsi"/>
          <w:sz w:val="24"/>
          <w:szCs w:val="24"/>
        </w:rPr>
      </w:pPr>
    </w:p>
    <w:p w14:paraId="4FB6E85C" w14:textId="357F5500" w:rsidR="00FC3975" w:rsidRPr="00F37277" w:rsidRDefault="00FC3975" w:rsidP="00FC3975">
      <w:pPr>
        <w:pStyle w:val="Heading1"/>
        <w:ind w:left="0"/>
        <w:rPr>
          <w:rFonts w:asciiTheme="majorHAnsi" w:hAnsiTheme="majorHAnsi" w:cstheme="majorHAnsi"/>
          <w:sz w:val="24"/>
          <w:szCs w:val="24"/>
        </w:rPr>
      </w:pPr>
      <w:r w:rsidRPr="00F37277">
        <w:rPr>
          <w:rFonts w:asciiTheme="majorHAnsi" w:hAnsiTheme="majorHAnsi" w:cstheme="majorHAnsi"/>
          <w:sz w:val="24"/>
          <w:szCs w:val="24"/>
        </w:rPr>
        <w:t xml:space="preserve">North Perrott </w:t>
      </w:r>
      <w:r w:rsidR="00061C34" w:rsidRPr="00F37277">
        <w:rPr>
          <w:rFonts w:asciiTheme="majorHAnsi" w:hAnsiTheme="majorHAnsi" w:cstheme="majorHAnsi"/>
          <w:sz w:val="24"/>
          <w:szCs w:val="24"/>
        </w:rPr>
        <w:tab/>
        <w:t xml:space="preserve">Bi-Monthly </w:t>
      </w:r>
      <w:r w:rsidRPr="00F37277">
        <w:rPr>
          <w:rFonts w:asciiTheme="majorHAnsi" w:hAnsiTheme="majorHAnsi" w:cstheme="majorHAnsi"/>
          <w:sz w:val="24"/>
          <w:szCs w:val="24"/>
        </w:rPr>
        <w:t>Parish Council Meeting</w:t>
      </w:r>
    </w:p>
    <w:p w14:paraId="1C8499E3" w14:textId="77777777" w:rsidR="004056B8" w:rsidRPr="00F37277" w:rsidRDefault="004056B8" w:rsidP="004056B8">
      <w:pPr>
        <w:pStyle w:val="Normal1"/>
        <w:rPr>
          <w:rFonts w:asciiTheme="majorHAnsi" w:hAnsiTheme="majorHAnsi" w:cstheme="majorHAnsi"/>
          <w:szCs w:val="24"/>
        </w:rPr>
      </w:pPr>
    </w:p>
    <w:p w14:paraId="12AFF6C9" w14:textId="5134FAC2" w:rsidR="004056B8" w:rsidRPr="00F37277" w:rsidRDefault="004056B8" w:rsidP="004056B8">
      <w:pPr>
        <w:pStyle w:val="Normal1"/>
        <w:ind w:left="-359"/>
        <w:jc w:val="center"/>
        <w:rPr>
          <w:rFonts w:asciiTheme="majorHAnsi" w:hAnsiTheme="majorHAnsi" w:cstheme="majorHAnsi"/>
          <w:szCs w:val="24"/>
        </w:rPr>
      </w:pPr>
      <w:r w:rsidRPr="00F37277">
        <w:rPr>
          <w:rFonts w:asciiTheme="majorHAnsi" w:hAnsiTheme="majorHAnsi" w:cstheme="majorHAnsi"/>
          <w:b/>
          <w:szCs w:val="24"/>
        </w:rPr>
        <w:t>Minutes of the meeting held on Tuesday 1</w:t>
      </w:r>
      <w:r w:rsidRPr="00F37277">
        <w:rPr>
          <w:rFonts w:asciiTheme="majorHAnsi" w:hAnsiTheme="majorHAnsi" w:cstheme="majorHAnsi"/>
          <w:b/>
          <w:szCs w:val="24"/>
          <w:vertAlign w:val="superscript"/>
        </w:rPr>
        <w:t>st</w:t>
      </w:r>
      <w:r w:rsidRPr="00F37277">
        <w:rPr>
          <w:rFonts w:asciiTheme="majorHAnsi" w:hAnsiTheme="majorHAnsi" w:cstheme="majorHAnsi"/>
          <w:b/>
          <w:szCs w:val="24"/>
        </w:rPr>
        <w:t xml:space="preserve"> July 2025, 7.30pm at the Hoskyns Memorial Hall, North Perrott.</w:t>
      </w:r>
    </w:p>
    <w:p w14:paraId="427ED451" w14:textId="77777777" w:rsidR="00FC3975" w:rsidRPr="00F37277" w:rsidRDefault="00FC3975" w:rsidP="00FC3975">
      <w:pPr>
        <w:pStyle w:val="Normal1"/>
        <w:rPr>
          <w:rFonts w:asciiTheme="majorHAnsi" w:hAnsiTheme="majorHAnsi" w:cstheme="majorHAnsi"/>
          <w:szCs w:val="24"/>
        </w:rPr>
      </w:pPr>
    </w:p>
    <w:p w14:paraId="16A3EC70" w14:textId="15D45591" w:rsidR="00FC3975" w:rsidRPr="00F37277" w:rsidRDefault="00FC3975" w:rsidP="00180AB3">
      <w:pPr>
        <w:pStyle w:val="Heading3"/>
        <w:ind w:left="0"/>
        <w:rPr>
          <w:rFonts w:asciiTheme="majorHAnsi" w:hAnsiTheme="majorHAnsi" w:cstheme="majorHAnsi"/>
          <w:szCs w:val="24"/>
        </w:rPr>
      </w:pPr>
      <w:r w:rsidRPr="00F37277">
        <w:rPr>
          <w:rFonts w:asciiTheme="majorHAnsi" w:hAnsiTheme="majorHAnsi" w:cstheme="majorHAnsi"/>
          <w:szCs w:val="24"/>
        </w:rPr>
        <w:t xml:space="preserve">Present: Cllr’s </w:t>
      </w:r>
      <w:r w:rsidR="008866DC" w:rsidRPr="00F37277">
        <w:rPr>
          <w:rFonts w:asciiTheme="majorHAnsi" w:hAnsiTheme="majorHAnsi" w:cstheme="majorHAnsi"/>
          <w:szCs w:val="24"/>
        </w:rPr>
        <w:t>J Hoskyns</w:t>
      </w:r>
      <w:r w:rsidR="00692897" w:rsidRPr="00F37277">
        <w:rPr>
          <w:rFonts w:asciiTheme="majorHAnsi" w:hAnsiTheme="majorHAnsi" w:cstheme="majorHAnsi"/>
          <w:szCs w:val="24"/>
        </w:rPr>
        <w:t xml:space="preserve"> (Chairman),</w:t>
      </w:r>
      <w:r w:rsidR="008866DC" w:rsidRPr="00F37277">
        <w:rPr>
          <w:rFonts w:asciiTheme="majorHAnsi" w:hAnsiTheme="majorHAnsi" w:cstheme="majorHAnsi"/>
          <w:szCs w:val="24"/>
        </w:rPr>
        <w:t xml:space="preserve"> </w:t>
      </w:r>
      <w:r w:rsidR="00C465AB" w:rsidRPr="00F37277">
        <w:rPr>
          <w:rFonts w:asciiTheme="majorHAnsi" w:hAnsiTheme="majorHAnsi" w:cstheme="majorHAnsi"/>
          <w:szCs w:val="24"/>
        </w:rPr>
        <w:t>T Winder</w:t>
      </w:r>
      <w:r w:rsidR="00D22F5B" w:rsidRPr="00F37277">
        <w:rPr>
          <w:rFonts w:asciiTheme="majorHAnsi" w:hAnsiTheme="majorHAnsi" w:cstheme="majorHAnsi"/>
          <w:szCs w:val="24"/>
        </w:rPr>
        <w:t xml:space="preserve"> (Vice-Chair)</w:t>
      </w:r>
      <w:r w:rsidR="0004343F" w:rsidRPr="00F37277">
        <w:rPr>
          <w:rFonts w:asciiTheme="majorHAnsi" w:hAnsiTheme="majorHAnsi" w:cstheme="majorHAnsi"/>
          <w:szCs w:val="24"/>
        </w:rPr>
        <w:t>,</w:t>
      </w:r>
      <w:r w:rsidR="003D0BE6" w:rsidRPr="00F37277">
        <w:rPr>
          <w:rFonts w:asciiTheme="majorHAnsi" w:eastAsiaTheme="minorEastAsia" w:hAnsiTheme="majorHAnsi" w:cstheme="majorHAnsi"/>
          <w:szCs w:val="24"/>
        </w:rPr>
        <w:t xml:space="preserve"> B Reader</w:t>
      </w:r>
      <w:r w:rsidR="00556977" w:rsidRPr="00F37277">
        <w:rPr>
          <w:rFonts w:asciiTheme="majorHAnsi" w:eastAsiaTheme="minorEastAsia" w:hAnsiTheme="majorHAnsi" w:cstheme="majorHAnsi"/>
          <w:szCs w:val="24"/>
        </w:rPr>
        <w:t>, J Hall, J Bradley</w:t>
      </w:r>
      <w:r w:rsidR="00D61E03" w:rsidRPr="00F37277">
        <w:rPr>
          <w:rFonts w:asciiTheme="majorHAnsi" w:eastAsiaTheme="minorEastAsia" w:hAnsiTheme="majorHAnsi" w:cstheme="majorHAnsi"/>
          <w:szCs w:val="24"/>
        </w:rPr>
        <w:t>,</w:t>
      </w:r>
      <w:r w:rsidR="003D0BE6" w:rsidRPr="00F37277">
        <w:rPr>
          <w:rFonts w:asciiTheme="majorHAnsi" w:eastAsiaTheme="minorEastAsia" w:hAnsiTheme="majorHAnsi" w:cstheme="majorHAnsi"/>
          <w:b w:val="0"/>
          <w:bCs/>
          <w:szCs w:val="24"/>
        </w:rPr>
        <w:t xml:space="preserve"> </w:t>
      </w:r>
      <w:r w:rsidR="00D363A4" w:rsidRPr="00F37277">
        <w:rPr>
          <w:rFonts w:asciiTheme="majorHAnsi" w:hAnsiTheme="majorHAnsi" w:cstheme="majorHAnsi"/>
          <w:szCs w:val="24"/>
        </w:rPr>
        <w:t>and</w:t>
      </w:r>
      <w:r w:rsidR="00622165" w:rsidRPr="00F37277">
        <w:rPr>
          <w:rFonts w:asciiTheme="majorHAnsi" w:hAnsiTheme="majorHAnsi" w:cstheme="majorHAnsi"/>
          <w:szCs w:val="24"/>
        </w:rPr>
        <w:t xml:space="preserve"> </w:t>
      </w:r>
      <w:r w:rsidRPr="00F37277">
        <w:rPr>
          <w:rFonts w:asciiTheme="majorHAnsi" w:hAnsiTheme="majorHAnsi" w:cstheme="majorHAnsi"/>
          <w:szCs w:val="24"/>
        </w:rPr>
        <w:t>L Gibbons (Parish Clerk).</w:t>
      </w:r>
    </w:p>
    <w:p w14:paraId="21F9AA6B" w14:textId="1A538C40" w:rsidR="00837F1E" w:rsidRPr="00F37277" w:rsidRDefault="00FC3975" w:rsidP="00837F1E">
      <w:pPr>
        <w:pStyle w:val="Heading3"/>
        <w:ind w:left="0"/>
        <w:rPr>
          <w:rFonts w:asciiTheme="majorHAnsi" w:hAnsiTheme="majorHAnsi" w:cstheme="majorHAnsi"/>
          <w:b w:val="0"/>
          <w:bCs/>
          <w:szCs w:val="24"/>
        </w:rPr>
      </w:pPr>
      <w:r w:rsidRPr="00F37277">
        <w:rPr>
          <w:rFonts w:asciiTheme="majorHAnsi" w:hAnsiTheme="majorHAnsi" w:cstheme="majorHAnsi"/>
          <w:szCs w:val="24"/>
        </w:rPr>
        <w:t>Members of the Public</w:t>
      </w:r>
      <w:r w:rsidR="00817BE4" w:rsidRPr="00F37277">
        <w:rPr>
          <w:rFonts w:asciiTheme="majorHAnsi" w:hAnsiTheme="majorHAnsi" w:cstheme="majorHAnsi"/>
          <w:szCs w:val="24"/>
        </w:rPr>
        <w:t>:</w:t>
      </w:r>
      <w:r w:rsidR="00480B2E" w:rsidRPr="00F37277">
        <w:rPr>
          <w:rFonts w:asciiTheme="majorHAnsi" w:hAnsiTheme="majorHAnsi" w:cstheme="majorHAnsi"/>
          <w:szCs w:val="24"/>
        </w:rPr>
        <w:t xml:space="preserve"> </w:t>
      </w:r>
      <w:r w:rsidR="00837F1E" w:rsidRPr="00F37277">
        <w:rPr>
          <w:rFonts w:asciiTheme="majorHAnsi" w:hAnsiTheme="majorHAnsi" w:cstheme="majorHAnsi"/>
          <w:b w:val="0"/>
          <w:bCs/>
          <w:szCs w:val="24"/>
        </w:rPr>
        <w:t>Two</w:t>
      </w:r>
    </w:p>
    <w:p w14:paraId="110B8D59" w14:textId="77777777" w:rsidR="00E952B5" w:rsidRPr="00F37277" w:rsidRDefault="00E952B5" w:rsidP="007D57D9">
      <w:pPr>
        <w:pStyle w:val="Normal1"/>
        <w:rPr>
          <w:rFonts w:asciiTheme="majorHAnsi" w:hAnsiTheme="majorHAnsi" w:cstheme="majorHAnsi"/>
          <w:szCs w:val="24"/>
        </w:rPr>
      </w:pPr>
    </w:p>
    <w:p w14:paraId="11C20A51" w14:textId="64AA7058" w:rsidR="00D41A3A" w:rsidRPr="00D41A3A" w:rsidRDefault="00556977" w:rsidP="00D41A3A">
      <w:pPr>
        <w:pStyle w:val="Heading3"/>
        <w:numPr>
          <w:ilvl w:val="0"/>
          <w:numId w:val="1"/>
        </w:numPr>
        <w:ind w:left="0" w:hanging="426"/>
        <w:rPr>
          <w:rFonts w:asciiTheme="majorHAnsi" w:eastAsiaTheme="minorEastAsia" w:hAnsiTheme="majorHAnsi" w:cstheme="majorHAnsi"/>
          <w:b w:val="0"/>
          <w:bCs/>
          <w:szCs w:val="24"/>
        </w:rPr>
      </w:pPr>
      <w:r w:rsidRPr="00F37277">
        <w:rPr>
          <w:rFonts w:asciiTheme="majorHAnsi" w:eastAsiaTheme="minorEastAsia" w:hAnsiTheme="majorHAnsi" w:cstheme="majorHAnsi"/>
          <w:szCs w:val="24"/>
        </w:rPr>
        <w:t xml:space="preserve">Public Open Forum: Issues raised: </w:t>
      </w:r>
      <w:r w:rsidRPr="00F37277">
        <w:rPr>
          <w:rFonts w:asciiTheme="majorHAnsi" w:eastAsiaTheme="minorEastAsia" w:hAnsiTheme="majorHAnsi" w:cstheme="majorHAnsi"/>
          <w:b w:val="0"/>
          <w:bCs/>
          <w:szCs w:val="24"/>
        </w:rPr>
        <w:t xml:space="preserve"> </w:t>
      </w:r>
      <w:r w:rsidR="00837F1E" w:rsidRPr="00F37277">
        <w:rPr>
          <w:rFonts w:asciiTheme="majorHAnsi" w:eastAsiaTheme="minorEastAsia" w:hAnsiTheme="majorHAnsi" w:cstheme="majorHAnsi"/>
          <w:b w:val="0"/>
          <w:bCs/>
          <w:szCs w:val="24"/>
        </w:rPr>
        <w:t>A question was raised about the location of the Village Gates.  It was confirmed that they will be installed where the Village stones are currently placed.</w:t>
      </w:r>
      <w:r w:rsidR="00D41A3A">
        <w:rPr>
          <w:rFonts w:asciiTheme="majorHAnsi" w:eastAsiaTheme="minorEastAsia" w:hAnsiTheme="majorHAnsi" w:cstheme="majorHAnsi"/>
          <w:b w:val="0"/>
          <w:bCs/>
          <w:szCs w:val="24"/>
        </w:rPr>
        <w:t xml:space="preserve">  These are the locations approved by Somerset highways and agreed by the Parish Council.</w:t>
      </w:r>
    </w:p>
    <w:p w14:paraId="6E33D568" w14:textId="77777777" w:rsidR="00061C34" w:rsidRPr="00F37277" w:rsidRDefault="00061C34" w:rsidP="00061C34">
      <w:pPr>
        <w:pStyle w:val="Normal1"/>
        <w:rPr>
          <w:rFonts w:asciiTheme="majorHAnsi" w:eastAsiaTheme="minorEastAsia" w:hAnsiTheme="majorHAnsi" w:cstheme="majorHAnsi"/>
          <w:szCs w:val="24"/>
        </w:rPr>
      </w:pPr>
    </w:p>
    <w:p w14:paraId="475035B0" w14:textId="4045C2B0" w:rsidR="00556977" w:rsidRPr="00F37277" w:rsidRDefault="00556977" w:rsidP="00556977">
      <w:pPr>
        <w:pStyle w:val="Heading3"/>
        <w:numPr>
          <w:ilvl w:val="0"/>
          <w:numId w:val="1"/>
        </w:numPr>
        <w:ind w:left="0" w:hanging="426"/>
        <w:rPr>
          <w:rFonts w:asciiTheme="majorHAnsi" w:eastAsiaTheme="minorEastAsia" w:hAnsiTheme="majorHAnsi" w:cstheme="majorHAnsi"/>
          <w:b w:val="0"/>
          <w:szCs w:val="24"/>
        </w:rPr>
      </w:pPr>
      <w:r w:rsidRPr="00F37277">
        <w:rPr>
          <w:rFonts w:asciiTheme="majorHAnsi" w:eastAsiaTheme="minorEastAsia" w:hAnsiTheme="majorHAnsi" w:cstheme="majorHAnsi"/>
          <w:szCs w:val="24"/>
        </w:rPr>
        <w:t xml:space="preserve">Apologies for Absence: </w:t>
      </w:r>
      <w:r w:rsidRPr="00F37277">
        <w:rPr>
          <w:rFonts w:asciiTheme="majorHAnsi" w:eastAsiaTheme="minorEastAsia" w:hAnsiTheme="majorHAnsi" w:cstheme="majorHAnsi"/>
          <w:b w:val="0"/>
          <w:bCs/>
          <w:szCs w:val="24"/>
        </w:rPr>
        <w:t xml:space="preserve"> S Cllr O Patrick </w:t>
      </w:r>
      <w:r w:rsidR="0018297C" w:rsidRPr="00F37277">
        <w:rPr>
          <w:rFonts w:asciiTheme="majorHAnsi" w:eastAsiaTheme="minorEastAsia" w:hAnsiTheme="majorHAnsi" w:cstheme="majorHAnsi"/>
          <w:b w:val="0"/>
          <w:bCs/>
          <w:szCs w:val="24"/>
        </w:rPr>
        <w:t>and S Cllr M Hewitson</w:t>
      </w:r>
    </w:p>
    <w:p w14:paraId="6B2876CE" w14:textId="77777777" w:rsidR="00556977" w:rsidRPr="00F37277" w:rsidRDefault="00556977" w:rsidP="00556977">
      <w:pPr>
        <w:pStyle w:val="Normal1"/>
        <w:rPr>
          <w:rFonts w:asciiTheme="majorHAnsi" w:eastAsiaTheme="minorEastAsia" w:hAnsiTheme="majorHAnsi" w:cstheme="majorHAnsi"/>
          <w:szCs w:val="24"/>
        </w:rPr>
      </w:pPr>
    </w:p>
    <w:p w14:paraId="0A629CD3" w14:textId="41493CF0" w:rsidR="00556977" w:rsidRPr="00F37277" w:rsidRDefault="00556977" w:rsidP="00556977">
      <w:pPr>
        <w:pStyle w:val="Heading3"/>
        <w:numPr>
          <w:ilvl w:val="0"/>
          <w:numId w:val="1"/>
        </w:numPr>
        <w:ind w:left="0" w:hanging="426"/>
        <w:rPr>
          <w:rFonts w:asciiTheme="majorHAnsi" w:hAnsiTheme="majorHAnsi" w:cstheme="majorHAnsi"/>
          <w:b w:val="0"/>
          <w:szCs w:val="24"/>
        </w:rPr>
      </w:pPr>
      <w:r w:rsidRPr="00F37277">
        <w:rPr>
          <w:rFonts w:asciiTheme="majorHAnsi" w:hAnsiTheme="majorHAnsi" w:cstheme="majorHAnsi"/>
          <w:szCs w:val="24"/>
        </w:rPr>
        <w:t>Minutes of last Meeting 0</w:t>
      </w:r>
      <w:r w:rsidR="009D2D39" w:rsidRPr="00F37277">
        <w:rPr>
          <w:rFonts w:asciiTheme="majorHAnsi" w:hAnsiTheme="majorHAnsi" w:cstheme="majorHAnsi"/>
          <w:szCs w:val="24"/>
        </w:rPr>
        <w:t>6</w:t>
      </w:r>
      <w:r w:rsidRPr="00F37277">
        <w:rPr>
          <w:rFonts w:asciiTheme="majorHAnsi" w:hAnsiTheme="majorHAnsi" w:cstheme="majorHAnsi"/>
          <w:szCs w:val="24"/>
        </w:rPr>
        <w:t>/0</w:t>
      </w:r>
      <w:r w:rsidR="009D2D39" w:rsidRPr="00F37277">
        <w:rPr>
          <w:rFonts w:asciiTheme="majorHAnsi" w:hAnsiTheme="majorHAnsi" w:cstheme="majorHAnsi"/>
          <w:szCs w:val="24"/>
        </w:rPr>
        <w:t>5</w:t>
      </w:r>
      <w:r w:rsidRPr="00F37277">
        <w:rPr>
          <w:rFonts w:asciiTheme="majorHAnsi" w:hAnsiTheme="majorHAnsi" w:cstheme="majorHAnsi"/>
          <w:szCs w:val="24"/>
        </w:rPr>
        <w:t xml:space="preserve">/25: </w:t>
      </w:r>
      <w:r w:rsidRPr="00F37277">
        <w:rPr>
          <w:rFonts w:asciiTheme="majorHAnsi" w:hAnsiTheme="majorHAnsi" w:cstheme="majorHAnsi"/>
          <w:b w:val="0"/>
          <w:szCs w:val="24"/>
        </w:rPr>
        <w:t>Approved and signed as a true and proper record.</w:t>
      </w:r>
    </w:p>
    <w:p w14:paraId="0426F1FE" w14:textId="77777777" w:rsidR="00556977" w:rsidRPr="00F37277" w:rsidRDefault="00556977" w:rsidP="00556977">
      <w:pPr>
        <w:pStyle w:val="Normal1"/>
        <w:rPr>
          <w:rFonts w:asciiTheme="majorHAnsi" w:hAnsiTheme="majorHAnsi" w:cstheme="majorHAnsi"/>
          <w:szCs w:val="24"/>
        </w:rPr>
      </w:pPr>
    </w:p>
    <w:p w14:paraId="651E5E9C" w14:textId="7BF93F27" w:rsidR="00556977" w:rsidRPr="00F37277" w:rsidRDefault="00556977" w:rsidP="00556977">
      <w:pPr>
        <w:pStyle w:val="Normal1"/>
        <w:numPr>
          <w:ilvl w:val="0"/>
          <w:numId w:val="1"/>
        </w:numPr>
        <w:ind w:left="0" w:hanging="426"/>
        <w:rPr>
          <w:rFonts w:asciiTheme="majorHAnsi" w:hAnsiTheme="majorHAnsi" w:cstheme="majorHAnsi"/>
          <w:bCs/>
          <w:szCs w:val="24"/>
        </w:rPr>
      </w:pPr>
      <w:r w:rsidRPr="00F37277">
        <w:rPr>
          <w:rFonts w:asciiTheme="majorHAnsi" w:hAnsiTheme="majorHAnsi" w:cstheme="majorHAnsi"/>
          <w:b/>
          <w:szCs w:val="24"/>
        </w:rPr>
        <w:t xml:space="preserve">Matters Arising: </w:t>
      </w:r>
      <w:r w:rsidR="00D41A3A">
        <w:rPr>
          <w:rFonts w:asciiTheme="majorHAnsi" w:hAnsiTheme="majorHAnsi" w:cstheme="majorHAnsi"/>
          <w:bCs/>
          <w:szCs w:val="24"/>
        </w:rPr>
        <w:t>None.</w:t>
      </w:r>
    </w:p>
    <w:p w14:paraId="59206F7F" w14:textId="77777777" w:rsidR="00556977" w:rsidRPr="00F37277" w:rsidRDefault="00556977" w:rsidP="00556977">
      <w:pPr>
        <w:pStyle w:val="Normal1"/>
        <w:rPr>
          <w:rFonts w:asciiTheme="majorHAnsi" w:hAnsiTheme="majorHAnsi" w:cstheme="majorHAnsi"/>
          <w:bCs/>
          <w:szCs w:val="24"/>
        </w:rPr>
      </w:pPr>
    </w:p>
    <w:p w14:paraId="4C623965" w14:textId="3BC45BA1" w:rsidR="00556977" w:rsidRPr="00F37277" w:rsidRDefault="00556977" w:rsidP="00556977">
      <w:pPr>
        <w:pStyle w:val="Heading3"/>
        <w:numPr>
          <w:ilvl w:val="0"/>
          <w:numId w:val="1"/>
        </w:numPr>
        <w:ind w:left="0" w:hanging="426"/>
        <w:rPr>
          <w:rFonts w:asciiTheme="majorHAnsi" w:hAnsiTheme="majorHAnsi" w:cstheme="majorHAnsi"/>
          <w:b w:val="0"/>
          <w:bCs/>
          <w:szCs w:val="24"/>
        </w:rPr>
      </w:pPr>
      <w:r w:rsidRPr="00F37277">
        <w:rPr>
          <w:rFonts w:asciiTheme="majorHAnsi" w:hAnsiTheme="majorHAnsi" w:cstheme="majorHAnsi"/>
          <w:szCs w:val="24"/>
        </w:rPr>
        <w:t xml:space="preserve">Declaration of Interest: </w:t>
      </w:r>
      <w:r w:rsidR="00501F59" w:rsidRPr="00F37277">
        <w:rPr>
          <w:rFonts w:asciiTheme="majorHAnsi" w:hAnsiTheme="majorHAnsi" w:cstheme="majorHAnsi"/>
          <w:b w:val="0"/>
          <w:bCs/>
          <w:szCs w:val="24"/>
        </w:rPr>
        <w:t>None</w:t>
      </w:r>
    </w:p>
    <w:p w14:paraId="6F40C4DC" w14:textId="77777777" w:rsidR="00556977" w:rsidRPr="00F37277" w:rsidRDefault="00556977" w:rsidP="00556977">
      <w:pPr>
        <w:shd w:val="clear" w:color="auto" w:fill="FFFFFF"/>
        <w:rPr>
          <w:rFonts w:asciiTheme="majorHAnsi" w:hAnsiTheme="majorHAnsi" w:cstheme="majorHAnsi"/>
          <w:color w:val="222222"/>
        </w:rPr>
      </w:pPr>
    </w:p>
    <w:p w14:paraId="2F5585EC" w14:textId="36B3874A" w:rsidR="001A5EE8" w:rsidRPr="00F37277" w:rsidRDefault="00556977" w:rsidP="00E42AE7">
      <w:pPr>
        <w:pStyle w:val="Heading3"/>
        <w:numPr>
          <w:ilvl w:val="0"/>
          <w:numId w:val="1"/>
        </w:numPr>
        <w:ind w:left="0" w:hanging="426"/>
        <w:rPr>
          <w:rFonts w:asciiTheme="majorHAnsi" w:hAnsiTheme="majorHAnsi" w:cstheme="majorHAnsi"/>
          <w:b w:val="0"/>
          <w:bCs/>
          <w:szCs w:val="24"/>
        </w:rPr>
      </w:pPr>
      <w:r w:rsidRPr="00F37277">
        <w:rPr>
          <w:rFonts w:asciiTheme="majorHAnsi" w:hAnsiTheme="majorHAnsi" w:cstheme="majorHAnsi"/>
          <w:szCs w:val="24"/>
        </w:rPr>
        <w:t xml:space="preserve">Somerset Cllr M Hewitson and O Patrick’s report – </w:t>
      </w:r>
      <w:r w:rsidRPr="00F37277">
        <w:rPr>
          <w:rFonts w:asciiTheme="majorHAnsi" w:hAnsiTheme="majorHAnsi" w:cstheme="majorHAnsi"/>
          <w:b w:val="0"/>
          <w:bCs/>
          <w:szCs w:val="24"/>
        </w:rPr>
        <w:t xml:space="preserve">As circulated.  </w:t>
      </w:r>
    </w:p>
    <w:p w14:paraId="37B03328" w14:textId="77777777" w:rsidR="00061C34" w:rsidRPr="00F37277" w:rsidRDefault="00061C34" w:rsidP="00061C34">
      <w:pPr>
        <w:pStyle w:val="Normal1"/>
        <w:rPr>
          <w:rFonts w:asciiTheme="majorHAnsi" w:hAnsiTheme="majorHAnsi" w:cstheme="majorHAnsi"/>
          <w:szCs w:val="24"/>
          <w:lang w:val="en-US"/>
        </w:rPr>
      </w:pPr>
    </w:p>
    <w:p w14:paraId="4A29974F" w14:textId="77777777" w:rsidR="001A5EE8" w:rsidRPr="00F37277" w:rsidRDefault="001A5EE8" w:rsidP="00544F06">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rPr>
        <w:t xml:space="preserve">Planning: </w:t>
      </w:r>
    </w:p>
    <w:p w14:paraId="5A1A693B" w14:textId="0FA7CDCF" w:rsidR="001A5EE8" w:rsidRPr="00975759" w:rsidRDefault="001A5EE8" w:rsidP="001A5EE8">
      <w:pPr>
        <w:rPr>
          <w:rFonts w:asciiTheme="majorHAnsi" w:hAnsiTheme="majorHAnsi" w:cstheme="majorHAnsi"/>
        </w:rPr>
      </w:pPr>
      <w:r w:rsidRPr="00F37277">
        <w:rPr>
          <w:rFonts w:asciiTheme="majorHAnsi" w:hAnsiTheme="majorHAnsi" w:cstheme="majorHAnsi"/>
          <w:b/>
        </w:rPr>
        <w:t xml:space="preserve">a) Planning applications:  </w:t>
      </w:r>
      <w:r w:rsidR="00501F59" w:rsidRPr="00F37277">
        <w:rPr>
          <w:rFonts w:asciiTheme="majorHAnsi" w:hAnsiTheme="majorHAnsi" w:cstheme="majorHAnsi"/>
          <w:bCs/>
        </w:rPr>
        <w:t>None</w:t>
      </w:r>
    </w:p>
    <w:p w14:paraId="42CA4736" w14:textId="338F295C" w:rsidR="001A5EE8" w:rsidRPr="00975759" w:rsidRDefault="001A5EE8" w:rsidP="00975759">
      <w:pPr>
        <w:rPr>
          <w:rFonts w:asciiTheme="majorHAnsi" w:hAnsiTheme="majorHAnsi" w:cstheme="majorHAnsi"/>
          <w:bCs/>
        </w:rPr>
      </w:pPr>
      <w:r w:rsidRPr="00F37277">
        <w:rPr>
          <w:rFonts w:asciiTheme="majorHAnsi" w:hAnsiTheme="majorHAnsi" w:cstheme="majorHAnsi"/>
          <w:b/>
        </w:rPr>
        <w:t>b)</w:t>
      </w:r>
      <w:r w:rsidRPr="00F37277">
        <w:rPr>
          <w:rFonts w:asciiTheme="majorHAnsi" w:hAnsiTheme="majorHAnsi" w:cstheme="majorHAnsi"/>
        </w:rPr>
        <w:t xml:space="preserve"> </w:t>
      </w:r>
      <w:r w:rsidRPr="00F37277">
        <w:rPr>
          <w:rFonts w:asciiTheme="majorHAnsi" w:hAnsiTheme="majorHAnsi" w:cstheme="majorHAnsi"/>
          <w:b/>
        </w:rPr>
        <w:t>Planning applications received after publication of the agenda:</w:t>
      </w:r>
      <w:r w:rsidRPr="00F37277">
        <w:rPr>
          <w:rFonts w:asciiTheme="majorHAnsi" w:hAnsiTheme="majorHAnsi" w:cstheme="majorHAnsi"/>
        </w:rPr>
        <w:t xml:space="preserve">    </w:t>
      </w:r>
      <w:r w:rsidR="00501F59" w:rsidRPr="00F37277">
        <w:rPr>
          <w:rFonts w:asciiTheme="majorHAnsi" w:hAnsiTheme="majorHAnsi" w:cstheme="majorHAnsi"/>
        </w:rPr>
        <w:t>None</w:t>
      </w:r>
    </w:p>
    <w:p w14:paraId="651AA9CC" w14:textId="77777777" w:rsidR="001A5EE8" w:rsidRPr="00F37277" w:rsidRDefault="001A5EE8" w:rsidP="001A5EE8">
      <w:pPr>
        <w:rPr>
          <w:rFonts w:asciiTheme="majorHAnsi" w:hAnsiTheme="majorHAnsi" w:cstheme="majorHAnsi"/>
          <w:bCs/>
        </w:rPr>
      </w:pPr>
      <w:r w:rsidRPr="00F37277">
        <w:rPr>
          <w:rFonts w:asciiTheme="majorHAnsi" w:hAnsiTheme="majorHAnsi" w:cstheme="majorHAnsi"/>
          <w:b/>
        </w:rPr>
        <w:t xml:space="preserve">c) Planning Application considered prior to the meeting: </w:t>
      </w:r>
      <w:r w:rsidRPr="00F37277">
        <w:rPr>
          <w:rFonts w:asciiTheme="majorHAnsi" w:hAnsiTheme="majorHAnsi" w:cstheme="majorHAnsi"/>
          <w:bCs/>
        </w:rPr>
        <w:t>None</w:t>
      </w:r>
    </w:p>
    <w:p w14:paraId="4AF0E661" w14:textId="77777777" w:rsidR="001A5EE8" w:rsidRPr="00F37277" w:rsidRDefault="001A5EE8" w:rsidP="001A5EE8">
      <w:pPr>
        <w:rPr>
          <w:rFonts w:asciiTheme="majorHAnsi" w:hAnsiTheme="majorHAnsi" w:cstheme="majorHAnsi"/>
          <w:bCs/>
        </w:rPr>
      </w:pPr>
    </w:p>
    <w:p w14:paraId="2FDA28F0" w14:textId="671D5215" w:rsidR="00061C34" w:rsidRPr="00F37277" w:rsidRDefault="001A5EE8" w:rsidP="00061C34">
      <w:pPr>
        <w:widowControl w:val="0"/>
        <w:autoSpaceDE w:val="0"/>
        <w:autoSpaceDN w:val="0"/>
        <w:adjustRightInd w:val="0"/>
        <w:rPr>
          <w:rFonts w:asciiTheme="majorHAnsi" w:hAnsiTheme="majorHAnsi" w:cstheme="majorHAnsi"/>
        </w:rPr>
      </w:pPr>
      <w:r w:rsidRPr="00F37277">
        <w:rPr>
          <w:rFonts w:asciiTheme="majorHAnsi" w:hAnsiTheme="majorHAnsi" w:cstheme="majorHAnsi"/>
          <w:b/>
        </w:rPr>
        <w:t>d) Planning Decisions</w:t>
      </w:r>
      <w:r w:rsidRPr="00F37277">
        <w:rPr>
          <w:rFonts w:asciiTheme="majorHAnsi" w:hAnsiTheme="majorHAnsi" w:cstheme="majorHAnsi"/>
          <w:b/>
          <w:color w:val="000000" w:themeColor="text1"/>
        </w:rPr>
        <w:t xml:space="preserve">:  </w:t>
      </w:r>
      <w:r w:rsidR="00061C34" w:rsidRPr="00F37277">
        <w:rPr>
          <w:rFonts w:asciiTheme="majorHAnsi" w:hAnsiTheme="majorHAnsi" w:cstheme="majorHAnsi"/>
        </w:rPr>
        <w:t xml:space="preserve">25/00786/HOU - Single Storey Rear Extension and Porch. </w:t>
      </w:r>
      <w:proofErr w:type="spellStart"/>
      <w:r w:rsidR="00061C34" w:rsidRPr="00F37277">
        <w:rPr>
          <w:rFonts w:asciiTheme="majorHAnsi" w:hAnsiTheme="majorHAnsi" w:cstheme="majorHAnsi"/>
        </w:rPr>
        <w:t>Dragonpits</w:t>
      </w:r>
      <w:proofErr w:type="spellEnd"/>
      <w:r w:rsidR="00D41A3A">
        <w:rPr>
          <w:rFonts w:asciiTheme="majorHAnsi" w:hAnsiTheme="majorHAnsi" w:cstheme="majorHAnsi"/>
        </w:rPr>
        <w:t>,</w:t>
      </w:r>
      <w:r w:rsidR="00061C34" w:rsidRPr="00F37277">
        <w:rPr>
          <w:rFonts w:asciiTheme="majorHAnsi" w:hAnsiTheme="majorHAnsi" w:cstheme="majorHAnsi"/>
        </w:rPr>
        <w:t xml:space="preserve"> Willis Lane</w:t>
      </w:r>
      <w:r w:rsidR="00D41A3A">
        <w:rPr>
          <w:rFonts w:asciiTheme="majorHAnsi" w:hAnsiTheme="majorHAnsi" w:cstheme="majorHAnsi"/>
        </w:rPr>
        <w:t>,</w:t>
      </w:r>
      <w:r w:rsidR="00061C34" w:rsidRPr="00F37277">
        <w:rPr>
          <w:rFonts w:asciiTheme="majorHAnsi" w:hAnsiTheme="majorHAnsi" w:cstheme="majorHAnsi"/>
        </w:rPr>
        <w:t xml:space="preserve"> North Perrott – Application approved with conditions.</w:t>
      </w:r>
    </w:p>
    <w:p w14:paraId="563CB302" w14:textId="77777777" w:rsidR="001A5EE8" w:rsidRPr="00F37277" w:rsidRDefault="001A5EE8" w:rsidP="00544F06">
      <w:pPr>
        <w:pStyle w:val="Heading3"/>
        <w:ind w:left="0"/>
        <w:rPr>
          <w:rFonts w:asciiTheme="majorHAnsi" w:hAnsiTheme="majorHAnsi" w:cstheme="majorHAnsi"/>
          <w:b w:val="0"/>
          <w:szCs w:val="24"/>
          <w:lang w:val="en-US"/>
        </w:rPr>
      </w:pPr>
    </w:p>
    <w:p w14:paraId="70573C89" w14:textId="10BDA8B5" w:rsidR="00F0270C" w:rsidRPr="00F37277" w:rsidRDefault="00544F06" w:rsidP="00F0270C">
      <w:pPr>
        <w:pStyle w:val="Heading3"/>
        <w:numPr>
          <w:ilvl w:val="0"/>
          <w:numId w:val="1"/>
        </w:numPr>
        <w:ind w:left="0" w:hanging="426"/>
        <w:rPr>
          <w:rFonts w:asciiTheme="majorHAnsi" w:hAnsiTheme="majorHAnsi" w:cstheme="majorHAnsi"/>
          <w:b w:val="0"/>
          <w:bCs/>
          <w:szCs w:val="24"/>
          <w:lang w:val="en-US"/>
        </w:rPr>
      </w:pPr>
      <w:r w:rsidRPr="00F37277">
        <w:rPr>
          <w:rFonts w:asciiTheme="majorHAnsi" w:hAnsiTheme="majorHAnsi" w:cstheme="majorHAnsi"/>
          <w:szCs w:val="24"/>
          <w:lang w:val="en-US"/>
        </w:rPr>
        <w:t xml:space="preserve">20mph Speed Limit:  </w:t>
      </w:r>
      <w:r w:rsidR="00F0270C" w:rsidRPr="00F37277">
        <w:rPr>
          <w:rFonts w:asciiTheme="majorHAnsi" w:hAnsiTheme="majorHAnsi" w:cstheme="majorHAnsi"/>
          <w:b w:val="0"/>
          <w:bCs/>
          <w:szCs w:val="24"/>
          <w:lang w:val="en-US"/>
        </w:rPr>
        <w:t xml:space="preserve">This will be discussed with </w:t>
      </w:r>
      <w:r w:rsidR="00F0270C" w:rsidRPr="00F37277">
        <w:rPr>
          <w:rFonts w:asciiTheme="majorHAnsi" w:hAnsiTheme="majorHAnsi" w:cstheme="majorHAnsi"/>
          <w:b w:val="0"/>
          <w:szCs w:val="24"/>
          <w:lang w:val="en-US"/>
        </w:rPr>
        <w:t xml:space="preserve">G Warren at the meeting that is being arranged, as per 16. </w:t>
      </w:r>
      <w:r w:rsidR="00D41A3A" w:rsidRPr="00F37277">
        <w:rPr>
          <w:rFonts w:asciiTheme="majorHAnsi" w:hAnsiTheme="majorHAnsi" w:cstheme="majorHAnsi"/>
          <w:b w:val="0"/>
          <w:szCs w:val="24"/>
          <w:lang w:val="en-US"/>
        </w:rPr>
        <w:t>B</w:t>
      </w:r>
      <w:r w:rsidR="00F0270C" w:rsidRPr="00F37277">
        <w:rPr>
          <w:rFonts w:asciiTheme="majorHAnsi" w:hAnsiTheme="majorHAnsi" w:cstheme="majorHAnsi"/>
          <w:b w:val="0"/>
          <w:szCs w:val="24"/>
          <w:lang w:val="en-US"/>
        </w:rPr>
        <w:t>elow</w:t>
      </w:r>
      <w:r w:rsidR="00D41A3A">
        <w:rPr>
          <w:rFonts w:asciiTheme="majorHAnsi" w:hAnsiTheme="majorHAnsi" w:cstheme="majorHAnsi"/>
          <w:b w:val="0"/>
          <w:szCs w:val="24"/>
          <w:lang w:val="en-US"/>
        </w:rPr>
        <w:t>.</w:t>
      </w:r>
    </w:p>
    <w:p w14:paraId="4CDDCED5" w14:textId="77777777" w:rsidR="00F0270C" w:rsidRPr="00F37277" w:rsidRDefault="00F0270C" w:rsidP="00F0270C">
      <w:pPr>
        <w:pStyle w:val="Normal1"/>
        <w:rPr>
          <w:rFonts w:asciiTheme="majorHAnsi" w:hAnsiTheme="majorHAnsi" w:cstheme="majorHAnsi"/>
          <w:szCs w:val="24"/>
          <w:lang w:val="en-US"/>
        </w:rPr>
      </w:pPr>
    </w:p>
    <w:p w14:paraId="1125561B" w14:textId="07F2D1CD" w:rsidR="00544F06" w:rsidRPr="00F37277" w:rsidRDefault="00544F06" w:rsidP="00544F06">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rPr>
        <w:t xml:space="preserve">Village Gateway: </w:t>
      </w:r>
      <w:r w:rsidRPr="00F37277">
        <w:rPr>
          <w:rFonts w:asciiTheme="majorHAnsi" w:hAnsiTheme="majorHAnsi" w:cstheme="majorHAnsi"/>
          <w:b w:val="0"/>
          <w:bCs/>
          <w:szCs w:val="24"/>
        </w:rPr>
        <w:t xml:space="preserve"> The new gate will be built later this year.  </w:t>
      </w:r>
      <w:r w:rsidR="00F0270C" w:rsidRPr="00F37277">
        <w:rPr>
          <w:rFonts w:asciiTheme="majorHAnsi" w:hAnsiTheme="majorHAnsi" w:cstheme="majorHAnsi"/>
          <w:b w:val="0"/>
          <w:bCs/>
          <w:szCs w:val="24"/>
        </w:rPr>
        <w:t xml:space="preserve">Thanks were offered to </w:t>
      </w:r>
      <w:r w:rsidRPr="00F37277">
        <w:rPr>
          <w:rFonts w:asciiTheme="majorHAnsi" w:hAnsiTheme="majorHAnsi" w:cstheme="majorHAnsi"/>
          <w:b w:val="0"/>
          <w:bCs/>
          <w:szCs w:val="24"/>
        </w:rPr>
        <w:t xml:space="preserve">J Hall </w:t>
      </w:r>
      <w:r w:rsidR="00F0270C" w:rsidRPr="00F37277">
        <w:rPr>
          <w:rFonts w:asciiTheme="majorHAnsi" w:hAnsiTheme="majorHAnsi" w:cstheme="majorHAnsi"/>
          <w:b w:val="0"/>
          <w:bCs/>
          <w:szCs w:val="24"/>
        </w:rPr>
        <w:t>for</w:t>
      </w:r>
      <w:r w:rsidRPr="00F37277">
        <w:rPr>
          <w:rFonts w:asciiTheme="majorHAnsi" w:hAnsiTheme="majorHAnsi" w:cstheme="majorHAnsi"/>
          <w:b w:val="0"/>
          <w:bCs/>
          <w:szCs w:val="24"/>
        </w:rPr>
        <w:t xml:space="preserve"> repaint</w:t>
      </w:r>
      <w:r w:rsidR="00F0270C" w:rsidRPr="00F37277">
        <w:rPr>
          <w:rFonts w:asciiTheme="majorHAnsi" w:hAnsiTheme="majorHAnsi" w:cstheme="majorHAnsi"/>
          <w:b w:val="0"/>
          <w:bCs/>
          <w:szCs w:val="24"/>
        </w:rPr>
        <w:t>ed</w:t>
      </w:r>
      <w:r w:rsidRPr="00F37277">
        <w:rPr>
          <w:rFonts w:asciiTheme="majorHAnsi" w:hAnsiTheme="majorHAnsi" w:cstheme="majorHAnsi"/>
          <w:b w:val="0"/>
          <w:bCs/>
          <w:szCs w:val="24"/>
        </w:rPr>
        <w:t xml:space="preserve"> the lettering on the existing sign.</w:t>
      </w:r>
      <w:r w:rsidR="00837F1E" w:rsidRPr="00F37277">
        <w:rPr>
          <w:rFonts w:asciiTheme="majorHAnsi" w:hAnsiTheme="majorHAnsi" w:cstheme="majorHAnsi"/>
          <w:b w:val="0"/>
          <w:bCs/>
          <w:szCs w:val="24"/>
        </w:rPr>
        <w:t xml:space="preserve"> </w:t>
      </w:r>
      <w:r w:rsidR="00F0270C" w:rsidRPr="00F37277">
        <w:rPr>
          <w:rFonts w:asciiTheme="majorHAnsi" w:hAnsiTheme="majorHAnsi" w:cstheme="majorHAnsi"/>
          <w:b w:val="0"/>
          <w:bCs/>
          <w:szCs w:val="24"/>
        </w:rPr>
        <w:t xml:space="preserve"> The horse-riding sign will be moved to the corner of Stonehaven Barns.</w:t>
      </w:r>
    </w:p>
    <w:p w14:paraId="69BA448C" w14:textId="77777777" w:rsidR="00544F06" w:rsidRPr="00F37277" w:rsidRDefault="00544F06" w:rsidP="00544F06">
      <w:pPr>
        <w:pStyle w:val="Normal1"/>
        <w:rPr>
          <w:rFonts w:asciiTheme="majorHAnsi" w:hAnsiTheme="majorHAnsi" w:cstheme="majorHAnsi"/>
          <w:szCs w:val="24"/>
          <w:lang w:val="en-US"/>
        </w:rPr>
      </w:pPr>
    </w:p>
    <w:p w14:paraId="115F3017" w14:textId="0D3D68CD" w:rsidR="00544F06" w:rsidRPr="00F37277" w:rsidRDefault="00544F06" w:rsidP="00FF6D5C">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lang w:val="en-US"/>
        </w:rPr>
        <w:t xml:space="preserve">Highways Update: </w:t>
      </w:r>
      <w:r w:rsidR="00FF6D5C" w:rsidRPr="00F37277">
        <w:rPr>
          <w:rFonts w:asciiTheme="majorHAnsi" w:hAnsiTheme="majorHAnsi" w:cstheme="majorHAnsi"/>
          <w:b w:val="0"/>
          <w:szCs w:val="24"/>
          <w:lang w:val="en-US"/>
        </w:rPr>
        <w:t>‘Slow’ has been marked on the road at the bottom of Back</w:t>
      </w:r>
      <w:r w:rsidRPr="00F37277">
        <w:rPr>
          <w:rFonts w:asciiTheme="majorHAnsi" w:hAnsiTheme="majorHAnsi" w:cstheme="majorHAnsi"/>
          <w:b w:val="0"/>
          <w:szCs w:val="24"/>
          <w:lang w:val="en-US"/>
        </w:rPr>
        <w:t xml:space="preserve"> Lane.</w:t>
      </w:r>
      <w:r w:rsidR="00FF6D5C" w:rsidRPr="00F37277">
        <w:rPr>
          <w:rFonts w:asciiTheme="majorHAnsi" w:hAnsiTheme="majorHAnsi" w:cstheme="majorHAnsi"/>
          <w:b w:val="0"/>
          <w:szCs w:val="24"/>
          <w:lang w:val="en-US"/>
        </w:rPr>
        <w:t xml:space="preserve">  JB to follow up to see if we can get further markings put in place in </w:t>
      </w:r>
      <w:proofErr w:type="spellStart"/>
      <w:r w:rsidR="00FF6D5C" w:rsidRPr="00F37277">
        <w:rPr>
          <w:rFonts w:asciiTheme="majorHAnsi" w:hAnsiTheme="majorHAnsi" w:cstheme="majorHAnsi"/>
          <w:b w:val="0"/>
          <w:szCs w:val="24"/>
          <w:lang w:val="en-US"/>
        </w:rPr>
        <w:t>Downclose</w:t>
      </w:r>
      <w:proofErr w:type="spellEnd"/>
      <w:r w:rsidR="00FF6D5C" w:rsidRPr="00F37277">
        <w:rPr>
          <w:rFonts w:asciiTheme="majorHAnsi" w:hAnsiTheme="majorHAnsi" w:cstheme="majorHAnsi"/>
          <w:b w:val="0"/>
          <w:szCs w:val="24"/>
          <w:lang w:val="en-US"/>
        </w:rPr>
        <w:t xml:space="preserve"> Lane.</w:t>
      </w:r>
    </w:p>
    <w:p w14:paraId="6315EE9F" w14:textId="77777777" w:rsidR="00544F06" w:rsidRPr="00F37277" w:rsidRDefault="00544F06" w:rsidP="00544F06">
      <w:pPr>
        <w:pStyle w:val="Heading3"/>
        <w:ind w:left="0"/>
        <w:rPr>
          <w:rFonts w:asciiTheme="majorHAnsi" w:hAnsiTheme="majorHAnsi" w:cstheme="majorHAnsi"/>
          <w:b w:val="0"/>
          <w:szCs w:val="24"/>
          <w:lang w:val="en-US"/>
        </w:rPr>
      </w:pPr>
    </w:p>
    <w:p w14:paraId="3CDC3568" w14:textId="1BADB75E" w:rsidR="00544F06" w:rsidRPr="00F37277" w:rsidRDefault="00544F06" w:rsidP="00544F06">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lang w:val="en-US"/>
        </w:rPr>
        <w:t xml:space="preserve">Neighbourhood Watch:  </w:t>
      </w:r>
      <w:r w:rsidR="00FF6D5C" w:rsidRPr="00F37277">
        <w:rPr>
          <w:rFonts w:asciiTheme="majorHAnsi" w:hAnsiTheme="majorHAnsi" w:cstheme="majorHAnsi"/>
          <w:b w:val="0"/>
          <w:bCs/>
          <w:szCs w:val="24"/>
          <w:lang w:val="en-US"/>
        </w:rPr>
        <w:t>There were several break-ins, all on the same night in June.  Garden equipment was targeted.  There were sightings, including CCTV, but this has not yet been resolved.</w:t>
      </w:r>
      <w:r w:rsidR="00D41A3A">
        <w:rPr>
          <w:rFonts w:asciiTheme="majorHAnsi" w:hAnsiTheme="majorHAnsi" w:cstheme="majorHAnsi"/>
          <w:b w:val="0"/>
          <w:bCs/>
          <w:szCs w:val="24"/>
          <w:lang w:val="en-US"/>
        </w:rPr>
        <w:t xml:space="preserve">  </w:t>
      </w:r>
    </w:p>
    <w:p w14:paraId="617680C3" w14:textId="77777777" w:rsidR="00544F06" w:rsidRPr="00F37277" w:rsidRDefault="00544F06" w:rsidP="00544F06">
      <w:pPr>
        <w:pStyle w:val="Normal1"/>
        <w:rPr>
          <w:rFonts w:asciiTheme="majorHAnsi" w:hAnsiTheme="majorHAnsi" w:cstheme="majorHAnsi"/>
          <w:szCs w:val="24"/>
          <w:lang w:val="en-US"/>
        </w:rPr>
      </w:pPr>
    </w:p>
    <w:p w14:paraId="10A22195" w14:textId="075D7170" w:rsidR="00544F06" w:rsidRPr="00F37277" w:rsidRDefault="00544F06" w:rsidP="00544F06">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szCs w:val="24"/>
          <w:lang w:val="en-US"/>
        </w:rPr>
        <w:t>Speed Watch/SID:</w:t>
      </w:r>
      <w:r w:rsidRPr="00F37277">
        <w:rPr>
          <w:rFonts w:asciiTheme="majorHAnsi" w:hAnsiTheme="majorHAnsi" w:cstheme="majorHAnsi"/>
          <w:szCs w:val="24"/>
        </w:rPr>
        <w:t> </w:t>
      </w:r>
      <w:r w:rsidRPr="00F37277">
        <w:rPr>
          <w:rFonts w:asciiTheme="majorHAnsi" w:hAnsiTheme="majorHAnsi" w:cstheme="majorHAnsi"/>
          <w:b w:val="0"/>
          <w:bCs/>
          <w:szCs w:val="24"/>
        </w:rPr>
        <w:t xml:space="preserve"> Nothing new to report.</w:t>
      </w:r>
      <w:r w:rsidR="00FF6D5C" w:rsidRPr="00F37277">
        <w:rPr>
          <w:rFonts w:asciiTheme="majorHAnsi" w:hAnsiTheme="majorHAnsi" w:cstheme="majorHAnsi"/>
          <w:b w:val="0"/>
          <w:bCs/>
          <w:szCs w:val="24"/>
        </w:rPr>
        <w:t xml:space="preserve">  J Hoskyns will move the post and SID shortly.  JB to access the data.</w:t>
      </w:r>
    </w:p>
    <w:p w14:paraId="0241B782" w14:textId="77777777" w:rsidR="00544F06" w:rsidRPr="00F37277" w:rsidRDefault="00544F06" w:rsidP="00544F06">
      <w:pPr>
        <w:pStyle w:val="Normal1"/>
        <w:rPr>
          <w:rFonts w:asciiTheme="majorHAnsi" w:hAnsiTheme="majorHAnsi" w:cstheme="majorHAnsi"/>
          <w:szCs w:val="24"/>
          <w:lang w:val="en-US"/>
        </w:rPr>
      </w:pPr>
    </w:p>
    <w:p w14:paraId="28C549FB" w14:textId="519060CD" w:rsidR="00544F06" w:rsidRPr="00725721" w:rsidRDefault="00544F06" w:rsidP="00725721">
      <w:pPr>
        <w:pStyle w:val="Heading3"/>
        <w:numPr>
          <w:ilvl w:val="0"/>
          <w:numId w:val="1"/>
        </w:numPr>
        <w:ind w:left="0" w:hanging="426"/>
        <w:rPr>
          <w:rFonts w:asciiTheme="majorHAnsi" w:hAnsiTheme="majorHAnsi" w:cstheme="majorHAnsi"/>
          <w:b w:val="0"/>
          <w:bCs/>
          <w:szCs w:val="24"/>
          <w:lang w:val="en-US"/>
        </w:rPr>
      </w:pPr>
      <w:r w:rsidRPr="00F37277">
        <w:rPr>
          <w:rFonts w:asciiTheme="majorHAnsi" w:hAnsiTheme="majorHAnsi" w:cstheme="majorHAnsi"/>
          <w:color w:val="auto"/>
          <w:szCs w:val="24"/>
          <w:lang w:val="en-US"/>
        </w:rPr>
        <w:t xml:space="preserve">Footpaths: </w:t>
      </w:r>
      <w:r w:rsidR="00725721" w:rsidRPr="00725721">
        <w:rPr>
          <w:rFonts w:asciiTheme="majorHAnsi" w:hAnsiTheme="majorHAnsi" w:cstheme="majorHAnsi"/>
          <w:b w:val="0"/>
          <w:bCs/>
          <w:szCs w:val="24"/>
        </w:rPr>
        <w:t>On the footpath that leads from the Church down to the River Parrett.  The first style has a wobbly post.</w:t>
      </w:r>
      <w:r w:rsidR="00725721">
        <w:rPr>
          <w:rFonts w:asciiTheme="majorHAnsi" w:hAnsiTheme="majorHAnsi" w:cstheme="majorHAnsi"/>
          <w:b w:val="0"/>
          <w:bCs/>
          <w:szCs w:val="24"/>
          <w:lang w:val="en-US"/>
        </w:rPr>
        <w:t xml:space="preserve">  </w:t>
      </w:r>
      <w:r w:rsidR="00FF6D5C" w:rsidRPr="00725721">
        <w:rPr>
          <w:rFonts w:asciiTheme="majorHAnsi" w:hAnsiTheme="majorHAnsi" w:cstheme="majorHAnsi"/>
          <w:b w:val="0"/>
          <w:bCs/>
          <w:color w:val="auto"/>
          <w:szCs w:val="24"/>
          <w:lang w:val="en-US"/>
        </w:rPr>
        <w:t>J Hoskyns has a metal gate that this c</w:t>
      </w:r>
      <w:r w:rsidR="00D41A3A" w:rsidRPr="00725721">
        <w:rPr>
          <w:rFonts w:asciiTheme="majorHAnsi" w:hAnsiTheme="majorHAnsi" w:cstheme="majorHAnsi"/>
          <w:b w:val="0"/>
          <w:bCs/>
          <w:color w:val="auto"/>
          <w:szCs w:val="24"/>
          <w:lang w:val="en-US"/>
        </w:rPr>
        <w:t>ould</w:t>
      </w:r>
      <w:r w:rsidR="00FF6D5C" w:rsidRPr="00725721">
        <w:rPr>
          <w:rFonts w:asciiTheme="majorHAnsi" w:hAnsiTheme="majorHAnsi" w:cstheme="majorHAnsi"/>
          <w:b w:val="0"/>
          <w:bCs/>
          <w:color w:val="auto"/>
          <w:szCs w:val="24"/>
          <w:lang w:val="en-US"/>
        </w:rPr>
        <w:t xml:space="preserve"> be replaced with.  He will talk to P. </w:t>
      </w:r>
      <w:proofErr w:type="spellStart"/>
      <w:r w:rsidR="00FF6D5C" w:rsidRPr="00725721">
        <w:rPr>
          <w:rFonts w:asciiTheme="majorHAnsi" w:hAnsiTheme="majorHAnsi" w:cstheme="majorHAnsi"/>
          <w:b w:val="0"/>
          <w:bCs/>
          <w:color w:val="auto"/>
          <w:szCs w:val="24"/>
          <w:lang w:val="en-US"/>
        </w:rPr>
        <w:t>Oxenbury</w:t>
      </w:r>
      <w:proofErr w:type="spellEnd"/>
      <w:r w:rsidR="00FF6D5C" w:rsidRPr="00725721">
        <w:rPr>
          <w:rFonts w:asciiTheme="majorHAnsi" w:hAnsiTheme="majorHAnsi" w:cstheme="majorHAnsi"/>
          <w:b w:val="0"/>
          <w:bCs/>
          <w:color w:val="auto"/>
          <w:szCs w:val="24"/>
          <w:lang w:val="en-US"/>
        </w:rPr>
        <w:t xml:space="preserve"> about this.</w:t>
      </w:r>
    </w:p>
    <w:p w14:paraId="79DE3D87" w14:textId="77777777" w:rsidR="00544F06" w:rsidRPr="00F37277" w:rsidRDefault="00544F06" w:rsidP="00544F06">
      <w:pPr>
        <w:pStyle w:val="Normal1"/>
        <w:rPr>
          <w:rFonts w:asciiTheme="majorHAnsi" w:hAnsiTheme="majorHAnsi" w:cstheme="majorHAnsi"/>
          <w:szCs w:val="24"/>
          <w:lang w:val="en-US"/>
        </w:rPr>
      </w:pPr>
    </w:p>
    <w:p w14:paraId="579400C9" w14:textId="0B7DEFE2" w:rsidR="00544F06" w:rsidRPr="00F37277" w:rsidRDefault="006277D8" w:rsidP="001965C8">
      <w:pPr>
        <w:pStyle w:val="Heading3"/>
        <w:numPr>
          <w:ilvl w:val="0"/>
          <w:numId w:val="1"/>
        </w:numPr>
        <w:ind w:left="0" w:hanging="426"/>
        <w:rPr>
          <w:rFonts w:asciiTheme="majorHAnsi" w:hAnsiTheme="majorHAnsi" w:cstheme="majorHAnsi"/>
          <w:szCs w:val="24"/>
          <w:lang w:val="en-US"/>
        </w:rPr>
      </w:pPr>
      <w:r w:rsidRPr="00F37277">
        <w:rPr>
          <w:rFonts w:asciiTheme="majorHAnsi" w:hAnsiTheme="majorHAnsi" w:cstheme="majorHAnsi"/>
          <w:color w:val="auto"/>
          <w:szCs w:val="24"/>
          <w:lang w:val="en-US"/>
        </w:rPr>
        <w:t>Assets of Community Value</w:t>
      </w:r>
      <w:r w:rsidRPr="00F37277">
        <w:rPr>
          <w:rFonts w:asciiTheme="majorHAnsi" w:hAnsiTheme="majorHAnsi" w:cstheme="majorHAnsi"/>
          <w:b w:val="0"/>
          <w:bCs/>
          <w:color w:val="auto"/>
          <w:szCs w:val="24"/>
          <w:lang w:val="en-US"/>
        </w:rPr>
        <w:t xml:space="preserve">: P </w:t>
      </w:r>
      <w:proofErr w:type="spellStart"/>
      <w:r w:rsidRPr="00F37277">
        <w:rPr>
          <w:rFonts w:asciiTheme="majorHAnsi" w:hAnsiTheme="majorHAnsi" w:cstheme="majorHAnsi"/>
          <w:b w:val="0"/>
          <w:bCs/>
          <w:color w:val="auto"/>
          <w:szCs w:val="24"/>
          <w:lang w:val="en-US"/>
        </w:rPr>
        <w:t>Oxenbury</w:t>
      </w:r>
      <w:proofErr w:type="spellEnd"/>
      <w:r w:rsidRPr="00F37277">
        <w:rPr>
          <w:rFonts w:asciiTheme="majorHAnsi" w:hAnsiTheme="majorHAnsi" w:cstheme="majorHAnsi"/>
          <w:b w:val="0"/>
          <w:bCs/>
          <w:color w:val="auto"/>
          <w:szCs w:val="24"/>
          <w:lang w:val="en-US"/>
        </w:rPr>
        <w:t xml:space="preserve"> is </w:t>
      </w:r>
      <w:r w:rsidR="00FF6D5C" w:rsidRPr="00F37277">
        <w:rPr>
          <w:rFonts w:asciiTheme="majorHAnsi" w:hAnsiTheme="majorHAnsi" w:cstheme="majorHAnsi"/>
          <w:b w:val="0"/>
          <w:bCs/>
          <w:color w:val="auto"/>
          <w:szCs w:val="24"/>
          <w:lang w:val="en-US"/>
        </w:rPr>
        <w:t xml:space="preserve">still </w:t>
      </w:r>
      <w:r w:rsidRPr="00F37277">
        <w:rPr>
          <w:rFonts w:asciiTheme="majorHAnsi" w:hAnsiTheme="majorHAnsi" w:cstheme="majorHAnsi"/>
          <w:b w:val="0"/>
          <w:bCs/>
          <w:color w:val="auto"/>
          <w:szCs w:val="24"/>
          <w:lang w:val="en-US"/>
        </w:rPr>
        <w:t xml:space="preserve">working on our application to apply to register the Manor </w:t>
      </w:r>
      <w:r w:rsidRPr="00F37277">
        <w:rPr>
          <w:rFonts w:asciiTheme="majorHAnsi" w:hAnsiTheme="majorHAnsi" w:cstheme="majorHAnsi"/>
          <w:b w:val="0"/>
          <w:bCs/>
          <w:color w:val="auto"/>
          <w:szCs w:val="24"/>
          <w:lang w:val="en-US"/>
        </w:rPr>
        <w:lastRenderedPageBreak/>
        <w:t xml:space="preserve">Arms.  </w:t>
      </w:r>
    </w:p>
    <w:p w14:paraId="6488622A" w14:textId="77777777" w:rsidR="00544F06" w:rsidRPr="00F37277" w:rsidRDefault="00544F06" w:rsidP="00544F06">
      <w:pPr>
        <w:pStyle w:val="Normal1"/>
        <w:rPr>
          <w:rFonts w:asciiTheme="majorHAnsi" w:hAnsiTheme="majorHAnsi" w:cstheme="majorHAnsi"/>
          <w:szCs w:val="24"/>
          <w:lang w:val="en-US"/>
        </w:rPr>
      </w:pPr>
    </w:p>
    <w:p w14:paraId="3FB4849F" w14:textId="7CEFAF00" w:rsidR="006277D8" w:rsidRPr="00F37277" w:rsidRDefault="006277D8" w:rsidP="006277D8">
      <w:pPr>
        <w:pStyle w:val="Heading3"/>
        <w:numPr>
          <w:ilvl w:val="0"/>
          <w:numId w:val="1"/>
        </w:numPr>
        <w:ind w:left="0" w:hanging="426"/>
        <w:rPr>
          <w:rFonts w:asciiTheme="majorHAnsi" w:hAnsiTheme="majorHAnsi" w:cstheme="majorHAnsi"/>
          <w:b w:val="0"/>
          <w:bCs/>
          <w:szCs w:val="24"/>
          <w:lang w:val="en-US"/>
        </w:rPr>
      </w:pPr>
      <w:r w:rsidRPr="00F37277">
        <w:rPr>
          <w:rFonts w:asciiTheme="majorHAnsi" w:hAnsiTheme="majorHAnsi" w:cstheme="majorHAnsi"/>
          <w:color w:val="000000" w:themeColor="text1"/>
          <w:szCs w:val="24"/>
          <w:lang w:val="en-US"/>
        </w:rPr>
        <w:t xml:space="preserve">Local Community Network Update:  </w:t>
      </w:r>
      <w:r w:rsidR="00C1445A" w:rsidRPr="00F37277">
        <w:rPr>
          <w:rFonts w:asciiTheme="majorHAnsi" w:hAnsiTheme="majorHAnsi" w:cstheme="majorHAnsi"/>
          <w:b w:val="0"/>
          <w:bCs/>
          <w:color w:val="000000" w:themeColor="text1"/>
          <w:szCs w:val="24"/>
          <w:lang w:val="en-US"/>
        </w:rPr>
        <w:t>No meetings have taken place in the last month.  The local transport plan is being circulated.  Priority is being placed on encouraging more people to walk and cycle.</w:t>
      </w:r>
      <w:r w:rsidR="002848D3" w:rsidRPr="00F37277">
        <w:rPr>
          <w:rFonts w:asciiTheme="majorHAnsi" w:hAnsiTheme="majorHAnsi" w:cstheme="majorHAnsi"/>
          <w:b w:val="0"/>
          <w:bCs/>
          <w:color w:val="000000" w:themeColor="text1"/>
          <w:szCs w:val="24"/>
          <w:lang w:val="en-US"/>
        </w:rPr>
        <w:t xml:space="preserve">  Local Emergency Plans are another issue that have been raised at the LCN.  J Hoskyns confirmed that he has a document with this information. It will be placed on our agenda for September for discussion.</w:t>
      </w:r>
    </w:p>
    <w:p w14:paraId="31980BF6" w14:textId="77777777" w:rsidR="006277D8" w:rsidRPr="00F37277" w:rsidRDefault="006277D8" w:rsidP="006277D8">
      <w:pPr>
        <w:pStyle w:val="Normal1"/>
        <w:rPr>
          <w:rFonts w:asciiTheme="majorHAnsi" w:hAnsiTheme="majorHAnsi" w:cstheme="majorHAnsi"/>
          <w:szCs w:val="24"/>
          <w:lang w:val="en-US"/>
        </w:rPr>
      </w:pPr>
    </w:p>
    <w:p w14:paraId="3687BEF7" w14:textId="2FA959E7" w:rsidR="00D84387" w:rsidRPr="00F37277" w:rsidRDefault="00D84387" w:rsidP="006179D2">
      <w:pPr>
        <w:pStyle w:val="Heading3"/>
        <w:numPr>
          <w:ilvl w:val="0"/>
          <w:numId w:val="1"/>
        </w:numPr>
        <w:ind w:left="0" w:hanging="426"/>
        <w:rPr>
          <w:rFonts w:asciiTheme="majorHAnsi" w:hAnsiTheme="majorHAnsi" w:cstheme="majorHAnsi"/>
          <w:b w:val="0"/>
          <w:bCs/>
          <w:szCs w:val="24"/>
          <w:lang w:val="en-US"/>
        </w:rPr>
      </w:pPr>
      <w:r w:rsidRPr="00F37277">
        <w:rPr>
          <w:rFonts w:asciiTheme="majorHAnsi" w:hAnsiTheme="majorHAnsi" w:cstheme="majorHAnsi"/>
          <w:color w:val="000000" w:themeColor="text1"/>
          <w:szCs w:val="24"/>
          <w:lang w:val="en-US"/>
        </w:rPr>
        <w:t xml:space="preserve">Restrictive Weight Limit: </w:t>
      </w:r>
      <w:r w:rsidRPr="00F37277">
        <w:rPr>
          <w:rFonts w:asciiTheme="majorHAnsi" w:hAnsiTheme="majorHAnsi" w:cstheme="majorHAnsi"/>
          <w:b w:val="0"/>
          <w:bCs/>
          <w:szCs w:val="24"/>
          <w:lang w:val="en-US"/>
        </w:rPr>
        <w:t xml:space="preserve">A Barron of Somerset highways, </w:t>
      </w:r>
      <w:r w:rsidR="00501F59" w:rsidRPr="00F37277">
        <w:rPr>
          <w:rFonts w:asciiTheme="majorHAnsi" w:hAnsiTheme="majorHAnsi" w:cstheme="majorHAnsi"/>
          <w:b w:val="0"/>
          <w:bCs/>
          <w:szCs w:val="24"/>
          <w:lang w:val="en-US"/>
        </w:rPr>
        <w:t>has confirmed that until the Crewkerne bypass is built, that there will be no option of a restrictive weight limit through North Perrott.  G Warren</w:t>
      </w:r>
      <w:r w:rsidR="009D1F08" w:rsidRPr="00F37277">
        <w:rPr>
          <w:rFonts w:asciiTheme="majorHAnsi" w:hAnsiTheme="majorHAnsi" w:cstheme="majorHAnsi"/>
          <w:b w:val="0"/>
          <w:bCs/>
          <w:szCs w:val="24"/>
          <w:lang w:val="en-US"/>
        </w:rPr>
        <w:t xml:space="preserve">, the service manager, traffic management of Somerset council has advised that </w:t>
      </w:r>
      <w:r w:rsidR="00975759">
        <w:rPr>
          <w:rFonts w:asciiTheme="majorHAnsi" w:hAnsiTheme="majorHAnsi" w:cstheme="majorHAnsi"/>
          <w:b w:val="0"/>
          <w:bCs/>
          <w:szCs w:val="24"/>
          <w:lang w:val="en-US"/>
        </w:rPr>
        <w:t>‘</w:t>
      </w:r>
      <w:r w:rsidR="009D1F08" w:rsidRPr="00F37277">
        <w:rPr>
          <w:rFonts w:asciiTheme="majorHAnsi" w:hAnsiTheme="majorHAnsi" w:cstheme="majorHAnsi"/>
          <w:b w:val="0"/>
          <w:bCs/>
          <w:color w:val="000000" w:themeColor="text1"/>
          <w:szCs w:val="24"/>
          <w:lang w:val="en-US"/>
        </w:rPr>
        <w:t>t</w:t>
      </w:r>
      <w:r w:rsidR="009D1F08" w:rsidRPr="00F37277">
        <w:rPr>
          <w:rFonts w:asciiTheme="majorHAnsi" w:hAnsiTheme="majorHAnsi" w:cstheme="majorHAnsi"/>
          <w:b w:val="0"/>
          <w:bCs/>
          <w:color w:val="000000" w:themeColor="text1"/>
          <w:szCs w:val="24"/>
        </w:rPr>
        <w:t>he local concern of HGVs using the A3066 has been longstanding, however in the absence of a suitable alternative there is nothing we are able to do to restrict this, irrespective of the road classification. Any restriction on this route would lead to significant displacement and increase use through other settlements who are equally carrying the burden. It is fair to say that neighbouring Parishes such as Misterton and Crewkerne would certainly not be favourable of this given their own existing complaints.</w:t>
      </w:r>
      <w:r w:rsidR="00975759">
        <w:rPr>
          <w:rFonts w:asciiTheme="majorHAnsi" w:hAnsiTheme="majorHAnsi" w:cstheme="majorHAnsi"/>
          <w:b w:val="0"/>
          <w:bCs/>
          <w:color w:val="000000" w:themeColor="text1"/>
          <w:szCs w:val="24"/>
        </w:rPr>
        <w:t>’</w:t>
      </w:r>
      <w:r w:rsidR="009D1F08" w:rsidRPr="00F37277">
        <w:rPr>
          <w:rFonts w:asciiTheme="majorHAnsi" w:hAnsiTheme="majorHAnsi" w:cstheme="majorHAnsi"/>
          <w:color w:val="000000" w:themeColor="text1"/>
          <w:szCs w:val="24"/>
        </w:rPr>
        <w:t xml:space="preserve"> </w:t>
      </w:r>
      <w:r w:rsidR="009D1F08" w:rsidRPr="00F37277">
        <w:rPr>
          <w:rFonts w:asciiTheme="majorHAnsi" w:hAnsiTheme="majorHAnsi" w:cstheme="majorHAnsi"/>
          <w:b w:val="0"/>
          <w:bCs/>
          <w:color w:val="000000" w:themeColor="text1"/>
          <w:szCs w:val="24"/>
          <w:lang w:val="en-US"/>
        </w:rPr>
        <w:t xml:space="preserve"> </w:t>
      </w:r>
      <w:r w:rsidR="009D1F08" w:rsidRPr="00F37277">
        <w:rPr>
          <w:rFonts w:asciiTheme="majorHAnsi" w:hAnsiTheme="majorHAnsi" w:cstheme="majorHAnsi"/>
          <w:b w:val="0"/>
          <w:bCs/>
          <w:szCs w:val="24"/>
          <w:lang w:val="en-US"/>
        </w:rPr>
        <w:t>He has suggested that a meeting take place with MH, J Hoskyns and J Hall to explore other options.</w:t>
      </w:r>
    </w:p>
    <w:p w14:paraId="3E998BED" w14:textId="77777777" w:rsidR="00501F59" w:rsidRPr="00F37277" w:rsidRDefault="00501F59" w:rsidP="00501F59">
      <w:pPr>
        <w:pStyle w:val="Normal1"/>
        <w:rPr>
          <w:rFonts w:asciiTheme="majorHAnsi" w:hAnsiTheme="majorHAnsi" w:cstheme="majorHAnsi"/>
          <w:szCs w:val="24"/>
          <w:lang w:val="en-US"/>
        </w:rPr>
      </w:pPr>
    </w:p>
    <w:p w14:paraId="528CAC11" w14:textId="77777777" w:rsidR="00D41A3A" w:rsidRPr="00D41A3A" w:rsidRDefault="00D84387" w:rsidP="00D84387">
      <w:pPr>
        <w:pStyle w:val="Heading3"/>
        <w:numPr>
          <w:ilvl w:val="0"/>
          <w:numId w:val="1"/>
        </w:numPr>
        <w:ind w:left="0" w:hanging="426"/>
        <w:rPr>
          <w:rFonts w:asciiTheme="majorHAnsi" w:hAnsiTheme="majorHAnsi" w:cstheme="majorHAnsi"/>
          <w:b w:val="0"/>
          <w:bCs/>
          <w:color w:val="000000" w:themeColor="text1"/>
          <w:szCs w:val="24"/>
          <w:lang w:val="en-US"/>
        </w:rPr>
      </w:pPr>
      <w:r w:rsidRPr="00F37277">
        <w:rPr>
          <w:rFonts w:asciiTheme="majorHAnsi" w:hAnsiTheme="majorHAnsi" w:cstheme="majorHAnsi"/>
          <w:color w:val="000000" w:themeColor="text1"/>
          <w:szCs w:val="24"/>
          <w:lang w:val="en-US"/>
        </w:rPr>
        <w:t>Village Maintenance, including flooding and fly tipping</w:t>
      </w:r>
      <w:r w:rsidR="002848D3" w:rsidRPr="00F37277">
        <w:rPr>
          <w:rFonts w:asciiTheme="majorHAnsi" w:hAnsiTheme="majorHAnsi" w:cstheme="majorHAnsi"/>
          <w:color w:val="000000" w:themeColor="text1"/>
          <w:szCs w:val="24"/>
          <w:lang w:val="en-US"/>
        </w:rPr>
        <w:t xml:space="preserve">:  </w:t>
      </w:r>
    </w:p>
    <w:p w14:paraId="3F39D1A7" w14:textId="4EEB19D1" w:rsidR="00D41A3A" w:rsidRPr="00D41A3A" w:rsidRDefault="00D41A3A" w:rsidP="00D41A3A">
      <w:pPr>
        <w:pStyle w:val="Heading3"/>
        <w:ind w:left="0"/>
        <w:rPr>
          <w:rFonts w:asciiTheme="majorHAnsi" w:hAnsiTheme="majorHAnsi" w:cstheme="majorHAnsi"/>
          <w:b w:val="0"/>
          <w:color w:val="000000" w:themeColor="text1"/>
          <w:szCs w:val="24"/>
          <w:lang w:val="en-US"/>
        </w:rPr>
      </w:pPr>
      <w:r w:rsidRPr="00D41A3A">
        <w:rPr>
          <w:rFonts w:asciiTheme="majorHAnsi" w:hAnsiTheme="majorHAnsi" w:cstheme="majorHAnsi"/>
          <w:b w:val="0"/>
          <w:szCs w:val="24"/>
        </w:rPr>
        <w:t xml:space="preserve">The camera that was placed in </w:t>
      </w:r>
      <w:proofErr w:type="spellStart"/>
      <w:r w:rsidRPr="00D41A3A">
        <w:rPr>
          <w:rFonts w:asciiTheme="majorHAnsi" w:hAnsiTheme="majorHAnsi" w:cstheme="majorHAnsi"/>
          <w:b w:val="0"/>
          <w:szCs w:val="24"/>
        </w:rPr>
        <w:t>Pipplepen</w:t>
      </w:r>
      <w:proofErr w:type="spellEnd"/>
      <w:r w:rsidRPr="00D41A3A">
        <w:rPr>
          <w:rFonts w:asciiTheme="majorHAnsi" w:hAnsiTheme="majorHAnsi" w:cstheme="majorHAnsi"/>
          <w:b w:val="0"/>
          <w:szCs w:val="24"/>
        </w:rPr>
        <w:t xml:space="preserve"> Lane is installed and working.  The images are extremely clear. Signs have been placed warning that fly tippers will be prosecuted.</w:t>
      </w:r>
    </w:p>
    <w:p w14:paraId="5905CF35" w14:textId="77777777" w:rsidR="00D41A3A" w:rsidRDefault="00D41A3A" w:rsidP="00D41A3A">
      <w:pPr>
        <w:pStyle w:val="Heading3"/>
        <w:ind w:left="0"/>
        <w:rPr>
          <w:rFonts w:asciiTheme="majorHAnsi" w:hAnsiTheme="majorHAnsi" w:cstheme="majorHAnsi"/>
          <w:b w:val="0"/>
          <w:bCs/>
          <w:color w:val="000000" w:themeColor="text1"/>
          <w:szCs w:val="24"/>
          <w:lang w:val="en-US"/>
        </w:rPr>
      </w:pPr>
    </w:p>
    <w:p w14:paraId="1C152204" w14:textId="282CC81D" w:rsidR="00D84387" w:rsidRPr="00D41A3A" w:rsidRDefault="002848D3" w:rsidP="00D41A3A">
      <w:pPr>
        <w:pStyle w:val="Heading3"/>
        <w:ind w:left="0"/>
        <w:rPr>
          <w:rFonts w:asciiTheme="majorHAnsi" w:hAnsiTheme="majorHAnsi" w:cstheme="majorHAnsi"/>
          <w:b w:val="0"/>
          <w:bCs/>
          <w:color w:val="000000" w:themeColor="text1"/>
          <w:szCs w:val="24"/>
          <w:lang w:val="en-US"/>
        </w:rPr>
      </w:pPr>
      <w:r w:rsidRPr="00D41A3A">
        <w:rPr>
          <w:rFonts w:asciiTheme="majorHAnsi" w:hAnsiTheme="majorHAnsi" w:cstheme="majorHAnsi"/>
          <w:b w:val="0"/>
          <w:bCs/>
          <w:color w:val="000000" w:themeColor="text1"/>
          <w:szCs w:val="24"/>
          <w:lang w:val="en-US"/>
        </w:rPr>
        <w:t xml:space="preserve">J Hoskyns will be </w:t>
      </w:r>
      <w:r w:rsidR="008D545B" w:rsidRPr="00D41A3A">
        <w:rPr>
          <w:rFonts w:asciiTheme="majorHAnsi" w:hAnsiTheme="majorHAnsi" w:cstheme="majorHAnsi"/>
          <w:b w:val="0"/>
          <w:bCs/>
          <w:color w:val="000000" w:themeColor="text1"/>
          <w:szCs w:val="24"/>
          <w:lang w:val="en-US"/>
        </w:rPr>
        <w:t>working on removing weeds at the base of the walls along the centre of the village.  Currently the verges are not too overgrown.</w:t>
      </w:r>
      <w:r w:rsidR="00D30894" w:rsidRPr="00D41A3A">
        <w:rPr>
          <w:rFonts w:asciiTheme="majorHAnsi" w:hAnsiTheme="majorHAnsi" w:cstheme="majorHAnsi"/>
          <w:b w:val="0"/>
          <w:bCs/>
          <w:color w:val="000000" w:themeColor="text1"/>
          <w:szCs w:val="24"/>
          <w:lang w:val="en-US"/>
        </w:rPr>
        <w:t xml:space="preserve">  We do not have confirmation yet as to whether Somerset Council will be cutting the verges as they have done historically.</w:t>
      </w:r>
    </w:p>
    <w:p w14:paraId="1E8B31E5" w14:textId="7D06387F" w:rsidR="007B4961" w:rsidRPr="00F37277" w:rsidRDefault="007B4961" w:rsidP="007B4961">
      <w:pPr>
        <w:pStyle w:val="Normal1"/>
        <w:rPr>
          <w:rFonts w:asciiTheme="majorHAnsi" w:hAnsiTheme="majorHAnsi" w:cstheme="majorHAnsi"/>
          <w:bCs/>
          <w:szCs w:val="24"/>
          <w:lang w:val="en-US"/>
        </w:rPr>
      </w:pPr>
      <w:r w:rsidRPr="00F37277">
        <w:rPr>
          <w:rFonts w:asciiTheme="majorHAnsi" w:hAnsiTheme="majorHAnsi" w:cstheme="majorHAnsi"/>
          <w:bCs/>
          <w:color w:val="000000" w:themeColor="text1"/>
          <w:szCs w:val="24"/>
          <w:lang w:val="en-US"/>
        </w:rPr>
        <w:t>Work is still due to be carried out to clear the gullies and catch pits in Church Lane.</w:t>
      </w:r>
      <w:r w:rsidR="00D30894" w:rsidRPr="00F37277">
        <w:rPr>
          <w:rFonts w:asciiTheme="majorHAnsi" w:hAnsiTheme="majorHAnsi" w:cstheme="majorHAnsi"/>
          <w:bCs/>
          <w:color w:val="000000" w:themeColor="text1"/>
          <w:szCs w:val="24"/>
          <w:lang w:val="en-US"/>
        </w:rPr>
        <w:t xml:space="preserve">  Other drains and catch pits will be monitored and cleared as necessary.</w:t>
      </w:r>
    </w:p>
    <w:p w14:paraId="7E45BE8B" w14:textId="77777777" w:rsidR="00D84387" w:rsidRPr="00F37277" w:rsidRDefault="00D84387" w:rsidP="00D84387">
      <w:pPr>
        <w:pStyle w:val="Normal1"/>
        <w:rPr>
          <w:rFonts w:asciiTheme="majorHAnsi" w:hAnsiTheme="majorHAnsi" w:cstheme="majorHAnsi"/>
          <w:szCs w:val="24"/>
          <w:lang w:val="en-US"/>
        </w:rPr>
      </w:pPr>
    </w:p>
    <w:p w14:paraId="5CE25EBB" w14:textId="77777777" w:rsidR="0069447E" w:rsidRPr="00F37277" w:rsidRDefault="0069447E" w:rsidP="0069447E">
      <w:pPr>
        <w:pStyle w:val="Heading3"/>
        <w:numPr>
          <w:ilvl w:val="0"/>
          <w:numId w:val="1"/>
        </w:numPr>
        <w:ind w:left="0" w:hanging="426"/>
        <w:rPr>
          <w:rFonts w:asciiTheme="majorHAnsi" w:hAnsiTheme="majorHAnsi" w:cstheme="majorHAnsi"/>
          <w:b w:val="0"/>
          <w:szCs w:val="24"/>
          <w:lang w:val="en-US"/>
        </w:rPr>
      </w:pPr>
      <w:r w:rsidRPr="00F37277">
        <w:rPr>
          <w:rFonts w:asciiTheme="majorHAnsi" w:hAnsiTheme="majorHAnsi" w:cstheme="majorHAnsi"/>
          <w:color w:val="000000" w:themeColor="text1"/>
          <w:szCs w:val="24"/>
          <w:lang w:val="en-US"/>
        </w:rPr>
        <w:t xml:space="preserve">Finance: </w:t>
      </w:r>
    </w:p>
    <w:p w14:paraId="01C45BDD" w14:textId="1CB45E4A" w:rsidR="00B60FB2" w:rsidRPr="00F37277" w:rsidRDefault="0069447E" w:rsidP="00B60FB2">
      <w:pPr>
        <w:pStyle w:val="Heading3"/>
        <w:numPr>
          <w:ilvl w:val="0"/>
          <w:numId w:val="12"/>
        </w:numPr>
        <w:ind w:left="360"/>
        <w:rPr>
          <w:rFonts w:asciiTheme="majorHAnsi" w:hAnsiTheme="majorHAnsi" w:cstheme="majorHAnsi"/>
          <w:b w:val="0"/>
          <w:bCs/>
          <w:color w:val="000000" w:themeColor="text1"/>
          <w:szCs w:val="24"/>
          <w:lang w:val="en-US"/>
        </w:rPr>
      </w:pPr>
      <w:r w:rsidRPr="00F37277">
        <w:rPr>
          <w:rFonts w:asciiTheme="majorHAnsi" w:hAnsiTheme="majorHAnsi" w:cstheme="majorHAnsi"/>
          <w:color w:val="000000" w:themeColor="text1"/>
          <w:szCs w:val="24"/>
          <w:lang w:val="en-US"/>
        </w:rPr>
        <w:t xml:space="preserve">Invoices for payment:  </w:t>
      </w:r>
      <w:r w:rsidRPr="00F37277">
        <w:rPr>
          <w:rFonts w:asciiTheme="majorHAnsi" w:hAnsiTheme="majorHAnsi" w:cstheme="majorHAnsi"/>
          <w:b w:val="0"/>
          <w:bCs/>
          <w:color w:val="000000" w:themeColor="text1"/>
          <w:szCs w:val="24"/>
          <w:lang w:val="en-US"/>
        </w:rPr>
        <w:t>All payments were approved.</w:t>
      </w:r>
    </w:p>
    <w:tbl>
      <w:tblPr>
        <w:tblW w:w="9000" w:type="dxa"/>
        <w:tblLook w:val="04A0" w:firstRow="1" w:lastRow="0" w:firstColumn="1" w:lastColumn="0" w:noHBand="0" w:noVBand="1"/>
      </w:tblPr>
      <w:tblGrid>
        <w:gridCol w:w="3240"/>
        <w:gridCol w:w="3520"/>
        <w:gridCol w:w="860"/>
        <w:gridCol w:w="1380"/>
      </w:tblGrid>
      <w:tr w:rsidR="003C70D5" w:rsidRPr="00F37277" w14:paraId="13B275E4" w14:textId="77777777" w:rsidTr="003C70D5">
        <w:trPr>
          <w:trHeight w:val="280"/>
        </w:trPr>
        <w:tc>
          <w:tcPr>
            <w:tcW w:w="3240" w:type="dxa"/>
            <w:tcBorders>
              <w:top w:val="nil"/>
              <w:left w:val="nil"/>
              <w:bottom w:val="nil"/>
              <w:right w:val="nil"/>
            </w:tcBorders>
            <w:shd w:val="clear" w:color="auto" w:fill="auto"/>
            <w:vAlign w:val="bottom"/>
            <w:hideMark/>
          </w:tcPr>
          <w:p w14:paraId="238B2AA2" w14:textId="77777777" w:rsidR="003C70D5" w:rsidRPr="00F37277" w:rsidRDefault="003C70D5">
            <w:pPr>
              <w:rPr>
                <w:rFonts w:asciiTheme="majorHAnsi" w:hAnsiTheme="majorHAnsi" w:cstheme="majorHAnsi"/>
              </w:rPr>
            </w:pPr>
            <w:r w:rsidRPr="00F37277">
              <w:rPr>
                <w:rFonts w:asciiTheme="majorHAnsi" w:hAnsiTheme="majorHAnsi" w:cstheme="majorHAnsi"/>
              </w:rPr>
              <w:t>L Gibbons</w:t>
            </w:r>
          </w:p>
        </w:tc>
        <w:tc>
          <w:tcPr>
            <w:tcW w:w="3520" w:type="dxa"/>
            <w:tcBorders>
              <w:top w:val="nil"/>
              <w:left w:val="nil"/>
              <w:bottom w:val="nil"/>
              <w:right w:val="nil"/>
            </w:tcBorders>
            <w:shd w:val="clear" w:color="auto" w:fill="auto"/>
            <w:vAlign w:val="bottom"/>
            <w:hideMark/>
          </w:tcPr>
          <w:p w14:paraId="2CEF40F9" w14:textId="77777777" w:rsidR="003C70D5" w:rsidRPr="00F37277" w:rsidRDefault="003C70D5">
            <w:pPr>
              <w:rPr>
                <w:rFonts w:asciiTheme="majorHAnsi" w:hAnsiTheme="majorHAnsi" w:cstheme="majorHAnsi"/>
              </w:rPr>
            </w:pPr>
            <w:r w:rsidRPr="00F37277">
              <w:rPr>
                <w:rFonts w:asciiTheme="majorHAnsi" w:hAnsiTheme="majorHAnsi" w:cstheme="majorHAnsi"/>
              </w:rPr>
              <w:t>Clerk Salary/Admin costs</w:t>
            </w:r>
          </w:p>
        </w:tc>
        <w:tc>
          <w:tcPr>
            <w:tcW w:w="860" w:type="dxa"/>
            <w:tcBorders>
              <w:top w:val="nil"/>
              <w:left w:val="nil"/>
              <w:bottom w:val="nil"/>
              <w:right w:val="nil"/>
            </w:tcBorders>
            <w:shd w:val="clear" w:color="auto" w:fill="auto"/>
            <w:vAlign w:val="bottom"/>
            <w:hideMark/>
          </w:tcPr>
          <w:p w14:paraId="719C6C2B" w14:textId="77777777" w:rsidR="003C70D5" w:rsidRPr="00F37277" w:rsidRDefault="003C70D5">
            <w:pPr>
              <w:rPr>
                <w:rFonts w:asciiTheme="majorHAnsi" w:hAnsiTheme="majorHAnsi" w:cstheme="majorHAnsi"/>
              </w:rPr>
            </w:pPr>
          </w:p>
        </w:tc>
        <w:tc>
          <w:tcPr>
            <w:tcW w:w="1380" w:type="dxa"/>
            <w:tcBorders>
              <w:top w:val="nil"/>
              <w:left w:val="nil"/>
              <w:bottom w:val="nil"/>
              <w:right w:val="nil"/>
            </w:tcBorders>
            <w:shd w:val="clear" w:color="auto" w:fill="auto"/>
            <w:vAlign w:val="bottom"/>
            <w:hideMark/>
          </w:tcPr>
          <w:p w14:paraId="18EE940D" w14:textId="4E91FDEC" w:rsidR="003C70D5" w:rsidRPr="00F37277" w:rsidRDefault="003C70D5">
            <w:pPr>
              <w:jc w:val="right"/>
              <w:rPr>
                <w:rFonts w:asciiTheme="majorHAnsi" w:hAnsiTheme="majorHAnsi" w:cstheme="majorHAnsi"/>
              </w:rPr>
            </w:pPr>
            <w:r w:rsidRPr="00F37277">
              <w:rPr>
                <w:rFonts w:asciiTheme="majorHAnsi" w:hAnsiTheme="majorHAnsi" w:cstheme="majorHAnsi"/>
              </w:rPr>
              <w:t>£418.60</w:t>
            </w:r>
          </w:p>
        </w:tc>
      </w:tr>
      <w:tr w:rsidR="003C70D5" w:rsidRPr="00F37277" w14:paraId="5F807F9F" w14:textId="77777777" w:rsidTr="003C70D5">
        <w:trPr>
          <w:trHeight w:val="280"/>
        </w:trPr>
        <w:tc>
          <w:tcPr>
            <w:tcW w:w="3240" w:type="dxa"/>
            <w:tcBorders>
              <w:top w:val="nil"/>
              <w:left w:val="nil"/>
              <w:bottom w:val="nil"/>
              <w:right w:val="nil"/>
            </w:tcBorders>
            <w:shd w:val="clear" w:color="auto" w:fill="auto"/>
            <w:vAlign w:val="bottom"/>
            <w:hideMark/>
          </w:tcPr>
          <w:p w14:paraId="40616406" w14:textId="77777777" w:rsidR="003C70D5" w:rsidRPr="00F37277" w:rsidRDefault="003C70D5">
            <w:pPr>
              <w:rPr>
                <w:rFonts w:asciiTheme="majorHAnsi" w:hAnsiTheme="majorHAnsi" w:cstheme="majorHAnsi"/>
              </w:rPr>
            </w:pPr>
            <w:r w:rsidRPr="00F37277">
              <w:rPr>
                <w:rFonts w:asciiTheme="majorHAnsi" w:hAnsiTheme="majorHAnsi" w:cstheme="majorHAnsi"/>
              </w:rPr>
              <w:t xml:space="preserve">Helena </w:t>
            </w:r>
            <w:proofErr w:type="spellStart"/>
            <w:r w:rsidRPr="00F37277">
              <w:rPr>
                <w:rFonts w:asciiTheme="majorHAnsi" w:hAnsiTheme="majorHAnsi" w:cstheme="majorHAnsi"/>
              </w:rPr>
              <w:t>Sturidge</w:t>
            </w:r>
            <w:proofErr w:type="spellEnd"/>
          </w:p>
        </w:tc>
        <w:tc>
          <w:tcPr>
            <w:tcW w:w="3520" w:type="dxa"/>
            <w:tcBorders>
              <w:top w:val="nil"/>
              <w:left w:val="nil"/>
              <w:bottom w:val="nil"/>
              <w:right w:val="nil"/>
            </w:tcBorders>
            <w:shd w:val="clear" w:color="auto" w:fill="auto"/>
            <w:vAlign w:val="bottom"/>
            <w:hideMark/>
          </w:tcPr>
          <w:p w14:paraId="73471CDC" w14:textId="77777777" w:rsidR="003C70D5" w:rsidRPr="00F37277" w:rsidRDefault="003C70D5">
            <w:pPr>
              <w:rPr>
                <w:rFonts w:asciiTheme="majorHAnsi" w:hAnsiTheme="majorHAnsi" w:cstheme="majorHAnsi"/>
              </w:rPr>
            </w:pPr>
            <w:r w:rsidRPr="00F37277">
              <w:rPr>
                <w:rFonts w:asciiTheme="majorHAnsi" w:hAnsiTheme="majorHAnsi" w:cstheme="majorHAnsi"/>
              </w:rPr>
              <w:t>Replacement Defib Pads</w:t>
            </w:r>
          </w:p>
        </w:tc>
        <w:tc>
          <w:tcPr>
            <w:tcW w:w="860" w:type="dxa"/>
            <w:tcBorders>
              <w:top w:val="nil"/>
              <w:left w:val="nil"/>
              <w:bottom w:val="nil"/>
              <w:right w:val="nil"/>
            </w:tcBorders>
            <w:shd w:val="clear" w:color="auto" w:fill="auto"/>
            <w:vAlign w:val="bottom"/>
            <w:hideMark/>
          </w:tcPr>
          <w:p w14:paraId="0A2B063B" w14:textId="77777777" w:rsidR="003C70D5" w:rsidRPr="00F37277" w:rsidRDefault="003C70D5">
            <w:pPr>
              <w:rPr>
                <w:rFonts w:asciiTheme="majorHAnsi" w:hAnsiTheme="majorHAnsi" w:cstheme="majorHAnsi"/>
              </w:rPr>
            </w:pPr>
          </w:p>
        </w:tc>
        <w:tc>
          <w:tcPr>
            <w:tcW w:w="1380" w:type="dxa"/>
            <w:tcBorders>
              <w:top w:val="nil"/>
              <w:left w:val="nil"/>
              <w:bottom w:val="nil"/>
              <w:right w:val="nil"/>
            </w:tcBorders>
            <w:shd w:val="clear" w:color="auto" w:fill="auto"/>
            <w:vAlign w:val="bottom"/>
            <w:hideMark/>
          </w:tcPr>
          <w:p w14:paraId="2F9AC4E6" w14:textId="2397821A" w:rsidR="003C70D5" w:rsidRPr="00F37277" w:rsidRDefault="003C70D5">
            <w:pPr>
              <w:jc w:val="right"/>
              <w:rPr>
                <w:rFonts w:asciiTheme="majorHAnsi" w:hAnsiTheme="majorHAnsi" w:cstheme="majorHAnsi"/>
              </w:rPr>
            </w:pPr>
            <w:r w:rsidRPr="00F37277">
              <w:rPr>
                <w:rFonts w:asciiTheme="majorHAnsi" w:hAnsiTheme="majorHAnsi" w:cstheme="majorHAnsi"/>
              </w:rPr>
              <w:t>£80.34</w:t>
            </w:r>
          </w:p>
        </w:tc>
      </w:tr>
    </w:tbl>
    <w:p w14:paraId="06FBACD8" w14:textId="77777777" w:rsidR="00B60FB2" w:rsidRPr="00F37277" w:rsidRDefault="00B60FB2" w:rsidP="00B60FB2">
      <w:pPr>
        <w:pStyle w:val="Normal1"/>
        <w:rPr>
          <w:rFonts w:asciiTheme="majorHAnsi" w:hAnsiTheme="majorHAnsi" w:cstheme="majorHAnsi"/>
          <w:szCs w:val="24"/>
          <w:lang w:val="en-US"/>
        </w:rPr>
      </w:pPr>
    </w:p>
    <w:p w14:paraId="2391BF12" w14:textId="3172CB78" w:rsidR="0069447E" w:rsidRPr="00F37277" w:rsidRDefault="0069447E" w:rsidP="008B3843">
      <w:pPr>
        <w:pStyle w:val="Normal1"/>
        <w:rPr>
          <w:rFonts w:asciiTheme="majorHAnsi" w:hAnsiTheme="majorHAnsi" w:cstheme="majorHAnsi"/>
          <w:b/>
          <w:bCs/>
          <w:szCs w:val="24"/>
          <w:lang w:val="en-US"/>
        </w:rPr>
      </w:pPr>
      <w:r w:rsidRPr="00F37277">
        <w:rPr>
          <w:rFonts w:asciiTheme="majorHAnsi" w:hAnsiTheme="majorHAnsi" w:cstheme="majorHAnsi"/>
          <w:b/>
          <w:bCs/>
          <w:szCs w:val="24"/>
          <w:lang w:val="en-US"/>
        </w:rPr>
        <w:t xml:space="preserve">b)   Notification of invoices paid prior to this meeting:  </w:t>
      </w:r>
      <w:r w:rsidRPr="00F37277">
        <w:rPr>
          <w:rFonts w:asciiTheme="majorHAnsi" w:hAnsiTheme="majorHAnsi" w:cstheme="majorHAnsi"/>
          <w:szCs w:val="24"/>
          <w:lang w:val="en-US"/>
        </w:rPr>
        <w:t>None</w:t>
      </w:r>
    </w:p>
    <w:p w14:paraId="0B41330C" w14:textId="35322576" w:rsidR="0069447E" w:rsidRPr="00F37277" w:rsidRDefault="0069447E" w:rsidP="00B60FB2">
      <w:pPr>
        <w:contextualSpacing/>
        <w:rPr>
          <w:rFonts w:asciiTheme="majorHAnsi" w:hAnsiTheme="majorHAnsi" w:cstheme="majorHAnsi"/>
          <w:color w:val="000000" w:themeColor="text1"/>
        </w:rPr>
      </w:pPr>
      <w:r w:rsidRPr="00F37277">
        <w:rPr>
          <w:rFonts w:asciiTheme="majorHAnsi" w:hAnsiTheme="majorHAnsi" w:cstheme="majorHAnsi"/>
          <w:b/>
          <w:bCs/>
        </w:rPr>
        <w:t xml:space="preserve">c)   Bank Reconciliation: </w:t>
      </w:r>
      <w:r w:rsidR="00B60FB2" w:rsidRPr="00F37277">
        <w:rPr>
          <w:rFonts w:asciiTheme="majorHAnsi" w:hAnsiTheme="majorHAnsi" w:cstheme="majorHAnsi"/>
        </w:rPr>
        <w:t>Was agreed and signed.</w:t>
      </w:r>
    </w:p>
    <w:p w14:paraId="6AA81987" w14:textId="77777777" w:rsidR="004B774C" w:rsidRPr="00F37277" w:rsidRDefault="004B774C" w:rsidP="004B774C">
      <w:pPr>
        <w:pStyle w:val="Normal1"/>
        <w:rPr>
          <w:rFonts w:asciiTheme="majorHAnsi" w:hAnsiTheme="majorHAnsi" w:cstheme="majorHAnsi"/>
          <w:szCs w:val="24"/>
          <w:lang w:val="en-US"/>
        </w:rPr>
      </w:pPr>
    </w:p>
    <w:p w14:paraId="7C4728BA" w14:textId="192E3A51" w:rsidR="006E27F0" w:rsidRPr="00F37277" w:rsidRDefault="006E27F0" w:rsidP="006E27F0">
      <w:pPr>
        <w:pStyle w:val="Heading3"/>
        <w:numPr>
          <w:ilvl w:val="0"/>
          <w:numId w:val="1"/>
        </w:numPr>
        <w:ind w:left="0" w:hanging="426"/>
        <w:rPr>
          <w:rFonts w:asciiTheme="majorHAnsi" w:hAnsiTheme="majorHAnsi" w:cstheme="majorHAnsi"/>
          <w:b w:val="0"/>
          <w:bCs/>
          <w:color w:val="auto"/>
          <w:szCs w:val="24"/>
          <w:lang w:val="en-US"/>
        </w:rPr>
      </w:pPr>
      <w:r w:rsidRPr="00F37277">
        <w:rPr>
          <w:rFonts w:asciiTheme="majorHAnsi" w:hAnsiTheme="majorHAnsi" w:cstheme="majorHAnsi"/>
          <w:color w:val="auto"/>
          <w:szCs w:val="24"/>
          <w:lang w:val="en-US"/>
        </w:rPr>
        <w:t xml:space="preserve">Matters to report / Correspondence: </w:t>
      </w:r>
    </w:p>
    <w:p w14:paraId="17D937DB" w14:textId="375CBB0C" w:rsidR="006342B6" w:rsidRPr="00F37277" w:rsidRDefault="006342B6" w:rsidP="006342B6">
      <w:pPr>
        <w:rPr>
          <w:rFonts w:asciiTheme="majorHAnsi" w:hAnsiTheme="majorHAnsi" w:cstheme="majorHAnsi"/>
          <w:color w:val="000000" w:themeColor="text1"/>
        </w:rPr>
      </w:pPr>
      <w:r w:rsidRPr="00F37277">
        <w:rPr>
          <w:rFonts w:asciiTheme="majorHAnsi" w:hAnsiTheme="majorHAnsi" w:cstheme="majorHAnsi"/>
          <w:color w:val="000000" w:themeColor="text1"/>
        </w:rPr>
        <w:t xml:space="preserve">Water supply improvements, </w:t>
      </w:r>
      <w:proofErr w:type="spellStart"/>
      <w:r w:rsidRPr="00F37277">
        <w:rPr>
          <w:rFonts w:asciiTheme="majorHAnsi" w:hAnsiTheme="majorHAnsi" w:cstheme="majorHAnsi"/>
          <w:color w:val="000000" w:themeColor="text1"/>
        </w:rPr>
        <w:t>Trindlewell</w:t>
      </w:r>
      <w:proofErr w:type="spellEnd"/>
      <w:r w:rsidRPr="00F37277">
        <w:rPr>
          <w:rFonts w:asciiTheme="majorHAnsi" w:hAnsiTheme="majorHAnsi" w:cstheme="majorHAnsi"/>
          <w:color w:val="000000" w:themeColor="text1"/>
        </w:rPr>
        <w:t xml:space="preserve"> Lane, North Perrott. Wessex Water is carrying out essential work on the supply network in your area this autumn and I wanted to advise you about this work and how we will be informing local customers about it.</w:t>
      </w:r>
      <w:r w:rsidR="00674165" w:rsidRPr="00F37277">
        <w:rPr>
          <w:rFonts w:asciiTheme="majorHAnsi" w:hAnsiTheme="majorHAnsi" w:cstheme="majorHAnsi"/>
          <w:color w:val="000000" w:themeColor="text1"/>
        </w:rPr>
        <w:t xml:space="preserve">  </w:t>
      </w:r>
      <w:r w:rsidRPr="00F37277">
        <w:rPr>
          <w:rFonts w:asciiTheme="majorHAnsi" w:hAnsiTheme="majorHAnsi" w:cstheme="majorHAnsi"/>
          <w:color w:val="000000" w:themeColor="text1"/>
        </w:rPr>
        <w:t>Part of a wider project to replace nearly one kilometre of degrading water main with new pipes, the work will ensure improved water quality and a more reliable network for years to come. </w:t>
      </w:r>
    </w:p>
    <w:p w14:paraId="03409DDC" w14:textId="77777777" w:rsidR="006342B6" w:rsidRPr="00F37277" w:rsidRDefault="006342B6" w:rsidP="006342B6">
      <w:pPr>
        <w:rPr>
          <w:rFonts w:asciiTheme="majorHAnsi" w:hAnsiTheme="majorHAnsi" w:cstheme="majorHAnsi"/>
          <w:color w:val="000000" w:themeColor="text1"/>
        </w:rPr>
      </w:pPr>
      <w:r w:rsidRPr="00F37277">
        <w:rPr>
          <w:rFonts w:asciiTheme="majorHAnsi" w:hAnsiTheme="majorHAnsi" w:cstheme="majorHAnsi"/>
          <w:color w:val="000000" w:themeColor="text1"/>
        </w:rPr>
        <w:t>Much of the scheme is taking place within private land in the area, however a section will be taking place</w:t>
      </w:r>
      <w:r w:rsidRPr="00F37277">
        <w:rPr>
          <w:rStyle w:val="apple-converted-space"/>
          <w:rFonts w:asciiTheme="majorHAnsi" w:hAnsiTheme="majorHAnsi" w:cstheme="majorHAnsi"/>
          <w:color w:val="000000" w:themeColor="text1"/>
        </w:rPr>
        <w:t> </w:t>
      </w:r>
      <w:r w:rsidRPr="00F37277">
        <w:rPr>
          <w:rFonts w:asciiTheme="majorHAnsi" w:hAnsiTheme="majorHAnsi" w:cstheme="majorHAnsi"/>
          <w:color w:val="000000" w:themeColor="text1"/>
        </w:rPr>
        <w:t xml:space="preserve">within </w:t>
      </w:r>
      <w:proofErr w:type="spellStart"/>
      <w:r w:rsidRPr="00F37277">
        <w:rPr>
          <w:rFonts w:asciiTheme="majorHAnsi" w:hAnsiTheme="majorHAnsi" w:cstheme="majorHAnsi"/>
          <w:color w:val="000000" w:themeColor="text1"/>
        </w:rPr>
        <w:t>Trindlewell</w:t>
      </w:r>
      <w:proofErr w:type="spellEnd"/>
      <w:r w:rsidRPr="00F37277">
        <w:rPr>
          <w:rFonts w:asciiTheme="majorHAnsi" w:hAnsiTheme="majorHAnsi" w:cstheme="majorHAnsi"/>
          <w:color w:val="000000" w:themeColor="text1"/>
        </w:rPr>
        <w:t xml:space="preserve"> Lane, North Perrott, beginning on</w:t>
      </w:r>
      <w:r w:rsidRPr="00F37277">
        <w:rPr>
          <w:rStyle w:val="apple-converted-space"/>
          <w:rFonts w:asciiTheme="majorHAnsi" w:hAnsiTheme="majorHAnsi" w:cstheme="majorHAnsi"/>
          <w:color w:val="000000" w:themeColor="text1"/>
        </w:rPr>
        <w:t> </w:t>
      </w:r>
      <w:r w:rsidRPr="00F37277">
        <w:rPr>
          <w:rFonts w:asciiTheme="majorHAnsi" w:hAnsiTheme="majorHAnsi" w:cstheme="majorHAnsi"/>
          <w:color w:val="000000" w:themeColor="text1"/>
        </w:rPr>
        <w:t>Thursday 11 September</w:t>
      </w:r>
      <w:r w:rsidRPr="00F37277">
        <w:rPr>
          <w:rStyle w:val="apple-converted-space"/>
          <w:rFonts w:asciiTheme="majorHAnsi" w:hAnsiTheme="majorHAnsi" w:cstheme="majorHAnsi"/>
          <w:color w:val="000000" w:themeColor="text1"/>
        </w:rPr>
        <w:t> </w:t>
      </w:r>
      <w:r w:rsidRPr="00F37277">
        <w:rPr>
          <w:rFonts w:asciiTheme="majorHAnsi" w:hAnsiTheme="majorHAnsi" w:cstheme="majorHAnsi"/>
          <w:color w:val="000000" w:themeColor="text1"/>
        </w:rPr>
        <w:t>and continuing</w:t>
      </w:r>
      <w:r w:rsidRPr="00F37277">
        <w:rPr>
          <w:rStyle w:val="apple-converted-space"/>
          <w:rFonts w:asciiTheme="majorHAnsi" w:hAnsiTheme="majorHAnsi" w:cstheme="majorHAnsi"/>
          <w:color w:val="000000" w:themeColor="text1"/>
        </w:rPr>
        <w:t> </w:t>
      </w:r>
      <w:r w:rsidRPr="00F37277">
        <w:rPr>
          <w:rFonts w:asciiTheme="majorHAnsi" w:hAnsiTheme="majorHAnsi" w:cstheme="majorHAnsi"/>
          <w:color w:val="000000" w:themeColor="text1"/>
        </w:rPr>
        <w:t>for three weeks</w:t>
      </w:r>
      <w:r w:rsidRPr="00F37277">
        <w:rPr>
          <w:rStyle w:val="apple-converted-space"/>
          <w:rFonts w:asciiTheme="majorHAnsi" w:hAnsiTheme="majorHAnsi" w:cstheme="majorHAnsi"/>
          <w:color w:val="000000" w:themeColor="text1"/>
        </w:rPr>
        <w:t> </w:t>
      </w:r>
      <w:r w:rsidRPr="00F37277">
        <w:rPr>
          <w:rFonts w:asciiTheme="majorHAnsi" w:hAnsiTheme="majorHAnsi" w:cstheme="majorHAnsi"/>
          <w:color w:val="000000" w:themeColor="text1"/>
        </w:rPr>
        <w:t>until</w:t>
      </w:r>
      <w:r w:rsidRPr="00F37277">
        <w:rPr>
          <w:rStyle w:val="apple-converted-space"/>
          <w:rFonts w:asciiTheme="majorHAnsi" w:hAnsiTheme="majorHAnsi" w:cstheme="majorHAnsi"/>
          <w:color w:val="000000" w:themeColor="text1"/>
        </w:rPr>
        <w:t> </w:t>
      </w:r>
      <w:r w:rsidRPr="00F37277">
        <w:rPr>
          <w:rFonts w:asciiTheme="majorHAnsi" w:hAnsiTheme="majorHAnsi" w:cstheme="majorHAnsi"/>
          <w:color w:val="000000" w:themeColor="text1"/>
        </w:rPr>
        <w:t>Thursday 2 October 2025.</w:t>
      </w:r>
    </w:p>
    <w:p w14:paraId="60F4B778" w14:textId="77777777" w:rsidR="006342B6" w:rsidRPr="00F37277" w:rsidRDefault="006342B6" w:rsidP="006342B6">
      <w:pPr>
        <w:rPr>
          <w:rFonts w:asciiTheme="majorHAnsi" w:hAnsiTheme="majorHAnsi" w:cstheme="majorHAnsi"/>
          <w:color w:val="000000" w:themeColor="text1"/>
        </w:rPr>
      </w:pPr>
      <w:r w:rsidRPr="00F37277">
        <w:rPr>
          <w:rFonts w:asciiTheme="majorHAnsi" w:hAnsiTheme="majorHAnsi" w:cstheme="majorHAnsi"/>
          <w:color w:val="000000" w:themeColor="text1"/>
        </w:rPr>
        <w:t>Access will be maintained for residents, but it may be delayed at times and our on-site team will work with customers in the lane with regard to any specific access requirements.</w:t>
      </w:r>
    </w:p>
    <w:p w14:paraId="272F596E" w14:textId="77777777" w:rsidR="006342B6" w:rsidRPr="00F37277" w:rsidRDefault="006342B6" w:rsidP="006342B6">
      <w:pPr>
        <w:rPr>
          <w:rFonts w:asciiTheme="majorHAnsi" w:hAnsiTheme="majorHAnsi" w:cstheme="majorHAnsi"/>
          <w:color w:val="000000" w:themeColor="text1"/>
        </w:rPr>
      </w:pPr>
      <w:r w:rsidRPr="00F37277">
        <w:rPr>
          <w:rFonts w:asciiTheme="majorHAnsi" w:hAnsiTheme="majorHAnsi" w:cstheme="majorHAnsi"/>
          <w:color w:val="000000" w:themeColor="text1"/>
        </w:rPr>
        <w:t>Road plates will be used for the duration of the closure to maintain access and access will be maintained for emergency vehicles.</w:t>
      </w:r>
    </w:p>
    <w:p w14:paraId="5E868B7A" w14:textId="77777777" w:rsidR="006342B6" w:rsidRPr="00F37277" w:rsidRDefault="006342B6" w:rsidP="006342B6">
      <w:pPr>
        <w:rPr>
          <w:rFonts w:asciiTheme="majorHAnsi" w:hAnsiTheme="majorHAnsi" w:cstheme="majorHAnsi"/>
          <w:color w:val="000000" w:themeColor="text1"/>
        </w:rPr>
      </w:pPr>
      <w:r w:rsidRPr="00F37277">
        <w:rPr>
          <w:rFonts w:asciiTheme="majorHAnsi" w:hAnsiTheme="majorHAnsi" w:cstheme="majorHAnsi"/>
          <w:color w:val="000000" w:themeColor="text1"/>
        </w:rPr>
        <w:t>Water supply services can be used as normal unless we advise otherwise.</w:t>
      </w:r>
    </w:p>
    <w:p w14:paraId="6AA1C233" w14:textId="17AAD486" w:rsidR="006342B6" w:rsidRPr="00F37277" w:rsidRDefault="006342B6" w:rsidP="006342B6">
      <w:pPr>
        <w:rPr>
          <w:rFonts w:asciiTheme="majorHAnsi" w:hAnsiTheme="majorHAnsi" w:cstheme="majorHAnsi"/>
          <w:color w:val="000000" w:themeColor="text1"/>
        </w:rPr>
      </w:pPr>
      <w:r w:rsidRPr="00F37277">
        <w:rPr>
          <w:rFonts w:asciiTheme="majorHAnsi" w:hAnsiTheme="majorHAnsi" w:cstheme="majorHAnsi"/>
          <w:color w:val="000000" w:themeColor="text1"/>
        </w:rPr>
        <w:t xml:space="preserve">We will shortly be writing to customers within </w:t>
      </w:r>
      <w:proofErr w:type="spellStart"/>
      <w:r w:rsidRPr="00F37277">
        <w:rPr>
          <w:rFonts w:asciiTheme="majorHAnsi" w:hAnsiTheme="majorHAnsi" w:cstheme="majorHAnsi"/>
          <w:color w:val="000000" w:themeColor="text1"/>
        </w:rPr>
        <w:t>Trindlewell</w:t>
      </w:r>
      <w:proofErr w:type="spellEnd"/>
      <w:r w:rsidRPr="00F37277">
        <w:rPr>
          <w:rFonts w:asciiTheme="majorHAnsi" w:hAnsiTheme="majorHAnsi" w:cstheme="majorHAnsi"/>
          <w:color w:val="000000" w:themeColor="text1"/>
        </w:rPr>
        <w:t xml:space="preserve"> Lane to advise them about this work</w:t>
      </w:r>
      <w:r w:rsidR="00975759">
        <w:rPr>
          <w:rFonts w:asciiTheme="majorHAnsi" w:hAnsiTheme="majorHAnsi" w:cstheme="majorHAnsi"/>
          <w:color w:val="000000" w:themeColor="text1"/>
        </w:rPr>
        <w:t>.</w:t>
      </w:r>
    </w:p>
    <w:p w14:paraId="7A7919BF" w14:textId="77777777" w:rsidR="00556977" w:rsidRPr="00F37277" w:rsidRDefault="00556977" w:rsidP="00556977">
      <w:pPr>
        <w:pStyle w:val="Normal1"/>
        <w:rPr>
          <w:rFonts w:asciiTheme="majorHAnsi" w:hAnsiTheme="majorHAnsi" w:cstheme="majorHAnsi"/>
          <w:szCs w:val="24"/>
          <w:lang w:val="en-US"/>
        </w:rPr>
      </w:pPr>
    </w:p>
    <w:p w14:paraId="2EADA2A8" w14:textId="7623AE15" w:rsidR="006D3FB4" w:rsidRPr="00F37277" w:rsidRDefault="00556977" w:rsidP="00556977">
      <w:pPr>
        <w:pStyle w:val="Normal1"/>
        <w:rPr>
          <w:rFonts w:asciiTheme="majorHAnsi" w:hAnsiTheme="majorHAnsi" w:cstheme="majorHAnsi"/>
          <w:bCs/>
          <w:szCs w:val="24"/>
        </w:rPr>
      </w:pPr>
      <w:r w:rsidRPr="00F37277">
        <w:rPr>
          <w:rFonts w:asciiTheme="majorHAnsi" w:hAnsiTheme="majorHAnsi" w:cstheme="majorHAnsi"/>
          <w:bCs/>
          <w:color w:val="auto"/>
          <w:szCs w:val="24"/>
        </w:rPr>
        <w:t xml:space="preserve">The next Parish Council meeting will take place on:  Tuesday </w:t>
      </w:r>
      <w:r w:rsidR="009D2D39" w:rsidRPr="00F37277">
        <w:rPr>
          <w:rFonts w:asciiTheme="majorHAnsi" w:hAnsiTheme="majorHAnsi" w:cstheme="majorHAnsi"/>
          <w:bCs/>
          <w:color w:val="auto"/>
          <w:szCs w:val="24"/>
        </w:rPr>
        <w:t>2</w:t>
      </w:r>
      <w:r w:rsidR="009D2D39" w:rsidRPr="00F37277">
        <w:rPr>
          <w:rFonts w:asciiTheme="majorHAnsi" w:hAnsiTheme="majorHAnsi" w:cstheme="majorHAnsi"/>
          <w:bCs/>
          <w:color w:val="auto"/>
          <w:szCs w:val="24"/>
          <w:vertAlign w:val="superscript"/>
        </w:rPr>
        <w:t>nd</w:t>
      </w:r>
      <w:r w:rsidR="009D2D39" w:rsidRPr="00F37277">
        <w:rPr>
          <w:rFonts w:asciiTheme="majorHAnsi" w:hAnsiTheme="majorHAnsi" w:cstheme="majorHAnsi"/>
          <w:bCs/>
          <w:color w:val="auto"/>
          <w:szCs w:val="24"/>
        </w:rPr>
        <w:t xml:space="preserve"> September</w:t>
      </w:r>
      <w:r w:rsidRPr="00F37277">
        <w:rPr>
          <w:rFonts w:asciiTheme="majorHAnsi" w:hAnsiTheme="majorHAnsi" w:cstheme="majorHAnsi"/>
          <w:bCs/>
          <w:color w:val="auto"/>
          <w:szCs w:val="24"/>
        </w:rPr>
        <w:t xml:space="preserve"> 2025</w:t>
      </w:r>
      <w:r w:rsidRPr="00F37277">
        <w:rPr>
          <w:rFonts w:asciiTheme="majorHAnsi" w:hAnsiTheme="majorHAnsi" w:cstheme="majorHAnsi"/>
          <w:color w:val="auto"/>
          <w:szCs w:val="24"/>
        </w:rPr>
        <w:t>, 7.</w:t>
      </w:r>
      <w:r w:rsidR="00131599">
        <w:rPr>
          <w:rFonts w:asciiTheme="majorHAnsi" w:hAnsiTheme="majorHAnsi" w:cstheme="majorHAnsi"/>
          <w:color w:val="auto"/>
          <w:szCs w:val="24"/>
        </w:rPr>
        <w:t>3</w:t>
      </w:r>
      <w:r w:rsidRPr="00F37277">
        <w:rPr>
          <w:rFonts w:asciiTheme="majorHAnsi" w:hAnsiTheme="majorHAnsi" w:cstheme="majorHAnsi"/>
          <w:color w:val="auto"/>
          <w:szCs w:val="24"/>
        </w:rPr>
        <w:t>0pm</w:t>
      </w:r>
    </w:p>
    <w:sectPr w:rsidR="006D3FB4" w:rsidRPr="00F37277" w:rsidSect="00E325EB">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9B14E4D"/>
    <w:multiLevelType w:val="hybridMultilevel"/>
    <w:tmpl w:val="8688933C"/>
    <w:lvl w:ilvl="0" w:tplc="C8D2C9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7"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EF6E7D"/>
    <w:multiLevelType w:val="hybridMultilevel"/>
    <w:tmpl w:val="021AFE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2"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763B8C"/>
    <w:multiLevelType w:val="hybridMultilevel"/>
    <w:tmpl w:val="D08C1236"/>
    <w:lvl w:ilvl="0" w:tplc="8B1ACEB0">
      <w:start w:val="5"/>
      <w:numFmt w:val="lowerLetter"/>
      <w:lvlText w:val="%1)"/>
      <w:lvlJc w:val="left"/>
      <w:pPr>
        <w:ind w:left="720" w:hanging="360"/>
      </w:pPr>
      <w:rPr>
        <w:rFonts w:asciiTheme="majorHAnsi" w:hAnsiTheme="majorHAnsi" w:cstheme="majorHAns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13316D"/>
    <w:multiLevelType w:val="hybridMultilevel"/>
    <w:tmpl w:val="B04CFB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A272CA7"/>
    <w:multiLevelType w:val="hybridMultilevel"/>
    <w:tmpl w:val="F6C0DE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6"/>
  </w:num>
  <w:num w:numId="2" w16cid:durableId="1079014829">
    <w:abstractNumId w:val="12"/>
  </w:num>
  <w:num w:numId="3" w16cid:durableId="1621033621">
    <w:abstractNumId w:val="2"/>
  </w:num>
  <w:num w:numId="4" w16cid:durableId="1519586560">
    <w:abstractNumId w:val="11"/>
  </w:num>
  <w:num w:numId="5" w16cid:durableId="591544743">
    <w:abstractNumId w:val="0"/>
  </w:num>
  <w:num w:numId="6" w16cid:durableId="776633059">
    <w:abstractNumId w:val="15"/>
  </w:num>
  <w:num w:numId="7" w16cid:durableId="283736027">
    <w:abstractNumId w:val="5"/>
  </w:num>
  <w:num w:numId="8" w16cid:durableId="944583244">
    <w:abstractNumId w:val="8"/>
  </w:num>
  <w:num w:numId="9" w16cid:durableId="1678070406">
    <w:abstractNumId w:val="10"/>
  </w:num>
  <w:num w:numId="10" w16cid:durableId="1501846638">
    <w:abstractNumId w:val="7"/>
  </w:num>
  <w:num w:numId="11" w16cid:durableId="1232156252">
    <w:abstractNumId w:val="3"/>
  </w:num>
  <w:num w:numId="12" w16cid:durableId="1194539340">
    <w:abstractNumId w:val="17"/>
  </w:num>
  <w:num w:numId="13" w16cid:durableId="270169281">
    <w:abstractNumId w:val="1"/>
  </w:num>
  <w:num w:numId="14" w16cid:durableId="72705923">
    <w:abstractNumId w:val="4"/>
  </w:num>
  <w:num w:numId="15" w16cid:durableId="737245210">
    <w:abstractNumId w:val="13"/>
  </w:num>
  <w:num w:numId="16" w16cid:durableId="1431196828">
    <w:abstractNumId w:val="9"/>
  </w:num>
  <w:num w:numId="17" w16cid:durableId="438334807">
    <w:abstractNumId w:val="14"/>
  </w:num>
  <w:num w:numId="18" w16cid:durableId="13756903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02998"/>
    <w:rsid w:val="000067A3"/>
    <w:rsid w:val="000128B6"/>
    <w:rsid w:val="00014135"/>
    <w:rsid w:val="00015D71"/>
    <w:rsid w:val="00025AA1"/>
    <w:rsid w:val="00026496"/>
    <w:rsid w:val="000279C6"/>
    <w:rsid w:val="000331E3"/>
    <w:rsid w:val="00034531"/>
    <w:rsid w:val="0004343F"/>
    <w:rsid w:val="00043E27"/>
    <w:rsid w:val="00043F80"/>
    <w:rsid w:val="00045A2C"/>
    <w:rsid w:val="00045E3A"/>
    <w:rsid w:val="00046142"/>
    <w:rsid w:val="00046766"/>
    <w:rsid w:val="000551EF"/>
    <w:rsid w:val="00061C34"/>
    <w:rsid w:val="000834A9"/>
    <w:rsid w:val="00085213"/>
    <w:rsid w:val="000906B4"/>
    <w:rsid w:val="00090B36"/>
    <w:rsid w:val="0009151F"/>
    <w:rsid w:val="000A0C5A"/>
    <w:rsid w:val="000A632A"/>
    <w:rsid w:val="000B253C"/>
    <w:rsid w:val="000B53D4"/>
    <w:rsid w:val="000B56BD"/>
    <w:rsid w:val="000B6ACD"/>
    <w:rsid w:val="000B723A"/>
    <w:rsid w:val="000B7C18"/>
    <w:rsid w:val="000D04B8"/>
    <w:rsid w:val="000D34AD"/>
    <w:rsid w:val="000E03B9"/>
    <w:rsid w:val="000E0FEE"/>
    <w:rsid w:val="000E51F3"/>
    <w:rsid w:val="00100FDD"/>
    <w:rsid w:val="00102104"/>
    <w:rsid w:val="00103C52"/>
    <w:rsid w:val="001051E0"/>
    <w:rsid w:val="00111144"/>
    <w:rsid w:val="00113800"/>
    <w:rsid w:val="00115C22"/>
    <w:rsid w:val="001200BC"/>
    <w:rsid w:val="00120B16"/>
    <w:rsid w:val="00120BC5"/>
    <w:rsid w:val="00124EA1"/>
    <w:rsid w:val="00125A0B"/>
    <w:rsid w:val="00127E31"/>
    <w:rsid w:val="001307F4"/>
    <w:rsid w:val="00131599"/>
    <w:rsid w:val="001327CB"/>
    <w:rsid w:val="001327E1"/>
    <w:rsid w:val="0014572D"/>
    <w:rsid w:val="00146F6D"/>
    <w:rsid w:val="00152525"/>
    <w:rsid w:val="00154868"/>
    <w:rsid w:val="001639DC"/>
    <w:rsid w:val="00166EF7"/>
    <w:rsid w:val="00170627"/>
    <w:rsid w:val="00180AB3"/>
    <w:rsid w:val="0018297C"/>
    <w:rsid w:val="00185465"/>
    <w:rsid w:val="00185622"/>
    <w:rsid w:val="00195A9F"/>
    <w:rsid w:val="001A1445"/>
    <w:rsid w:val="001A264D"/>
    <w:rsid w:val="001A32CE"/>
    <w:rsid w:val="001A3BF5"/>
    <w:rsid w:val="001A5EE8"/>
    <w:rsid w:val="001A67BA"/>
    <w:rsid w:val="001B0352"/>
    <w:rsid w:val="001B0C86"/>
    <w:rsid w:val="001B6DDC"/>
    <w:rsid w:val="001D1184"/>
    <w:rsid w:val="001D1E64"/>
    <w:rsid w:val="001D2355"/>
    <w:rsid w:val="001D6FD3"/>
    <w:rsid w:val="001E292A"/>
    <w:rsid w:val="001E41B1"/>
    <w:rsid w:val="001E56CB"/>
    <w:rsid w:val="001F2DC5"/>
    <w:rsid w:val="001F65E6"/>
    <w:rsid w:val="001F6E16"/>
    <w:rsid w:val="00200017"/>
    <w:rsid w:val="00200574"/>
    <w:rsid w:val="00204195"/>
    <w:rsid w:val="00205048"/>
    <w:rsid w:val="00206A1D"/>
    <w:rsid w:val="0021286E"/>
    <w:rsid w:val="002129CD"/>
    <w:rsid w:val="002166DC"/>
    <w:rsid w:val="00220088"/>
    <w:rsid w:val="00223F97"/>
    <w:rsid w:val="0024784D"/>
    <w:rsid w:val="00252150"/>
    <w:rsid w:val="00255B2C"/>
    <w:rsid w:val="00256861"/>
    <w:rsid w:val="002568FE"/>
    <w:rsid w:val="0025738E"/>
    <w:rsid w:val="002636AB"/>
    <w:rsid w:val="00273C27"/>
    <w:rsid w:val="00277FA6"/>
    <w:rsid w:val="00283EE2"/>
    <w:rsid w:val="002848D3"/>
    <w:rsid w:val="002912CC"/>
    <w:rsid w:val="00293F85"/>
    <w:rsid w:val="00294B51"/>
    <w:rsid w:val="002954BD"/>
    <w:rsid w:val="00295F72"/>
    <w:rsid w:val="00295F76"/>
    <w:rsid w:val="00296BF2"/>
    <w:rsid w:val="002A4B74"/>
    <w:rsid w:val="002A69A0"/>
    <w:rsid w:val="002A7089"/>
    <w:rsid w:val="002B09BA"/>
    <w:rsid w:val="002B1FF1"/>
    <w:rsid w:val="002B3B39"/>
    <w:rsid w:val="002C0435"/>
    <w:rsid w:val="002C261E"/>
    <w:rsid w:val="002C427B"/>
    <w:rsid w:val="002C57F0"/>
    <w:rsid w:val="002C60E0"/>
    <w:rsid w:val="002C7405"/>
    <w:rsid w:val="002C7673"/>
    <w:rsid w:val="002C7F0E"/>
    <w:rsid w:val="002D40C8"/>
    <w:rsid w:val="002E1AF8"/>
    <w:rsid w:val="002F0EF3"/>
    <w:rsid w:val="002F2CE6"/>
    <w:rsid w:val="002F32C5"/>
    <w:rsid w:val="002F53DD"/>
    <w:rsid w:val="002F6863"/>
    <w:rsid w:val="003073DC"/>
    <w:rsid w:val="003215F0"/>
    <w:rsid w:val="00331427"/>
    <w:rsid w:val="003405DC"/>
    <w:rsid w:val="00340D97"/>
    <w:rsid w:val="00342FD4"/>
    <w:rsid w:val="00350559"/>
    <w:rsid w:val="003619B2"/>
    <w:rsid w:val="003632D0"/>
    <w:rsid w:val="003638C8"/>
    <w:rsid w:val="00363EC1"/>
    <w:rsid w:val="0036562B"/>
    <w:rsid w:val="00367EA5"/>
    <w:rsid w:val="00371484"/>
    <w:rsid w:val="00372C57"/>
    <w:rsid w:val="00376323"/>
    <w:rsid w:val="003822BC"/>
    <w:rsid w:val="0038233D"/>
    <w:rsid w:val="00387886"/>
    <w:rsid w:val="00391B9A"/>
    <w:rsid w:val="00395C3A"/>
    <w:rsid w:val="0039727A"/>
    <w:rsid w:val="003A19E6"/>
    <w:rsid w:val="003A7196"/>
    <w:rsid w:val="003B2563"/>
    <w:rsid w:val="003B27F1"/>
    <w:rsid w:val="003B6F6F"/>
    <w:rsid w:val="003B7EE4"/>
    <w:rsid w:val="003C0807"/>
    <w:rsid w:val="003C5E8B"/>
    <w:rsid w:val="003C61AA"/>
    <w:rsid w:val="003C70D5"/>
    <w:rsid w:val="003D0BE6"/>
    <w:rsid w:val="003D795A"/>
    <w:rsid w:val="003E5149"/>
    <w:rsid w:val="003F141E"/>
    <w:rsid w:val="003F1782"/>
    <w:rsid w:val="003F1BA3"/>
    <w:rsid w:val="003F4DCC"/>
    <w:rsid w:val="003F52F4"/>
    <w:rsid w:val="003F60A7"/>
    <w:rsid w:val="003F64DE"/>
    <w:rsid w:val="00402D1F"/>
    <w:rsid w:val="0040424C"/>
    <w:rsid w:val="004056B8"/>
    <w:rsid w:val="004111C6"/>
    <w:rsid w:val="00412FB3"/>
    <w:rsid w:val="004176D2"/>
    <w:rsid w:val="00424EE9"/>
    <w:rsid w:val="004307B8"/>
    <w:rsid w:val="00432423"/>
    <w:rsid w:val="0043701B"/>
    <w:rsid w:val="0044445E"/>
    <w:rsid w:val="00451611"/>
    <w:rsid w:val="0045283F"/>
    <w:rsid w:val="00453BB1"/>
    <w:rsid w:val="00453D89"/>
    <w:rsid w:val="00456F1B"/>
    <w:rsid w:val="00457315"/>
    <w:rsid w:val="00457C89"/>
    <w:rsid w:val="00462E09"/>
    <w:rsid w:val="0046365E"/>
    <w:rsid w:val="00471C93"/>
    <w:rsid w:val="00474175"/>
    <w:rsid w:val="00474478"/>
    <w:rsid w:val="00475FBE"/>
    <w:rsid w:val="00480B2E"/>
    <w:rsid w:val="004979B9"/>
    <w:rsid w:val="004A2DA5"/>
    <w:rsid w:val="004A45A5"/>
    <w:rsid w:val="004A6621"/>
    <w:rsid w:val="004B4A00"/>
    <w:rsid w:val="004B7591"/>
    <w:rsid w:val="004B774C"/>
    <w:rsid w:val="004C03B6"/>
    <w:rsid w:val="004C4E6E"/>
    <w:rsid w:val="004C57AE"/>
    <w:rsid w:val="004C7472"/>
    <w:rsid w:val="004D0F42"/>
    <w:rsid w:val="004D1354"/>
    <w:rsid w:val="004D31CF"/>
    <w:rsid w:val="004D7A64"/>
    <w:rsid w:val="004E2FB8"/>
    <w:rsid w:val="004E3FD0"/>
    <w:rsid w:val="004F118D"/>
    <w:rsid w:val="004F753C"/>
    <w:rsid w:val="004F7DB5"/>
    <w:rsid w:val="00501F59"/>
    <w:rsid w:val="00502424"/>
    <w:rsid w:val="005062F5"/>
    <w:rsid w:val="00511F29"/>
    <w:rsid w:val="005270D8"/>
    <w:rsid w:val="005359A4"/>
    <w:rsid w:val="00544F06"/>
    <w:rsid w:val="00545730"/>
    <w:rsid w:val="00550784"/>
    <w:rsid w:val="00551EBF"/>
    <w:rsid w:val="0055255E"/>
    <w:rsid w:val="00556977"/>
    <w:rsid w:val="00557D00"/>
    <w:rsid w:val="00572F8F"/>
    <w:rsid w:val="005800A0"/>
    <w:rsid w:val="00585CA2"/>
    <w:rsid w:val="00587FEE"/>
    <w:rsid w:val="00590B3C"/>
    <w:rsid w:val="0059704E"/>
    <w:rsid w:val="005974C8"/>
    <w:rsid w:val="005A0646"/>
    <w:rsid w:val="005A3421"/>
    <w:rsid w:val="005A7567"/>
    <w:rsid w:val="005C010E"/>
    <w:rsid w:val="005C5900"/>
    <w:rsid w:val="005C61D3"/>
    <w:rsid w:val="005D215D"/>
    <w:rsid w:val="005D556A"/>
    <w:rsid w:val="005D7D1F"/>
    <w:rsid w:val="005E25A2"/>
    <w:rsid w:val="005E5FFC"/>
    <w:rsid w:val="005E68FC"/>
    <w:rsid w:val="0060702D"/>
    <w:rsid w:val="006141E8"/>
    <w:rsid w:val="00616945"/>
    <w:rsid w:val="00616EC6"/>
    <w:rsid w:val="006213DC"/>
    <w:rsid w:val="00622165"/>
    <w:rsid w:val="00622711"/>
    <w:rsid w:val="00624F37"/>
    <w:rsid w:val="006277D8"/>
    <w:rsid w:val="00627BF0"/>
    <w:rsid w:val="00632B93"/>
    <w:rsid w:val="006342B6"/>
    <w:rsid w:val="006348C9"/>
    <w:rsid w:val="006375F1"/>
    <w:rsid w:val="00643280"/>
    <w:rsid w:val="00644E58"/>
    <w:rsid w:val="0064579E"/>
    <w:rsid w:val="00645ECF"/>
    <w:rsid w:val="00654A76"/>
    <w:rsid w:val="00655B13"/>
    <w:rsid w:val="006572D1"/>
    <w:rsid w:val="00665568"/>
    <w:rsid w:val="00672D5A"/>
    <w:rsid w:val="006733F2"/>
    <w:rsid w:val="00674165"/>
    <w:rsid w:val="0067518C"/>
    <w:rsid w:val="00677706"/>
    <w:rsid w:val="00684C67"/>
    <w:rsid w:val="00685085"/>
    <w:rsid w:val="00691E15"/>
    <w:rsid w:val="00691FEF"/>
    <w:rsid w:val="00692897"/>
    <w:rsid w:val="0069345C"/>
    <w:rsid w:val="0069447E"/>
    <w:rsid w:val="00695316"/>
    <w:rsid w:val="00697DC5"/>
    <w:rsid w:val="006A3783"/>
    <w:rsid w:val="006A5AA7"/>
    <w:rsid w:val="006A6B84"/>
    <w:rsid w:val="006B03C9"/>
    <w:rsid w:val="006B7AC2"/>
    <w:rsid w:val="006B7FB1"/>
    <w:rsid w:val="006C08E5"/>
    <w:rsid w:val="006C5731"/>
    <w:rsid w:val="006C5FF0"/>
    <w:rsid w:val="006C732A"/>
    <w:rsid w:val="006D3FB4"/>
    <w:rsid w:val="006E2786"/>
    <w:rsid w:val="006E27F0"/>
    <w:rsid w:val="006E70CC"/>
    <w:rsid w:val="006F4B98"/>
    <w:rsid w:val="007012FE"/>
    <w:rsid w:val="00701402"/>
    <w:rsid w:val="00707EEC"/>
    <w:rsid w:val="00721C1D"/>
    <w:rsid w:val="00722031"/>
    <w:rsid w:val="00725721"/>
    <w:rsid w:val="0072647D"/>
    <w:rsid w:val="007320BB"/>
    <w:rsid w:val="00734521"/>
    <w:rsid w:val="00742A1B"/>
    <w:rsid w:val="007469C6"/>
    <w:rsid w:val="00746E73"/>
    <w:rsid w:val="00751450"/>
    <w:rsid w:val="007548D7"/>
    <w:rsid w:val="00754CE5"/>
    <w:rsid w:val="00755AF6"/>
    <w:rsid w:val="00761DCB"/>
    <w:rsid w:val="00762BAC"/>
    <w:rsid w:val="007650A8"/>
    <w:rsid w:val="00766309"/>
    <w:rsid w:val="00775161"/>
    <w:rsid w:val="0079031D"/>
    <w:rsid w:val="00790397"/>
    <w:rsid w:val="00795F49"/>
    <w:rsid w:val="00797136"/>
    <w:rsid w:val="007A3C21"/>
    <w:rsid w:val="007A5A96"/>
    <w:rsid w:val="007B2404"/>
    <w:rsid w:val="007B4961"/>
    <w:rsid w:val="007B6018"/>
    <w:rsid w:val="007B7C2D"/>
    <w:rsid w:val="007C17A6"/>
    <w:rsid w:val="007C4DCA"/>
    <w:rsid w:val="007C5731"/>
    <w:rsid w:val="007D442C"/>
    <w:rsid w:val="007D57D9"/>
    <w:rsid w:val="007E326B"/>
    <w:rsid w:val="007E58D1"/>
    <w:rsid w:val="007E6692"/>
    <w:rsid w:val="007E70D8"/>
    <w:rsid w:val="007F3FC2"/>
    <w:rsid w:val="007F6ADE"/>
    <w:rsid w:val="0080117F"/>
    <w:rsid w:val="00802AB8"/>
    <w:rsid w:val="00811AD5"/>
    <w:rsid w:val="0081230D"/>
    <w:rsid w:val="00815BBD"/>
    <w:rsid w:val="008163E1"/>
    <w:rsid w:val="00817BE4"/>
    <w:rsid w:val="008236B7"/>
    <w:rsid w:val="00833DF1"/>
    <w:rsid w:val="00837F1E"/>
    <w:rsid w:val="0084403E"/>
    <w:rsid w:val="008466B0"/>
    <w:rsid w:val="00866F80"/>
    <w:rsid w:val="008715B2"/>
    <w:rsid w:val="00877019"/>
    <w:rsid w:val="00880084"/>
    <w:rsid w:val="00880C0A"/>
    <w:rsid w:val="00882AC6"/>
    <w:rsid w:val="00883B15"/>
    <w:rsid w:val="00884C4D"/>
    <w:rsid w:val="008866DC"/>
    <w:rsid w:val="00887976"/>
    <w:rsid w:val="00894054"/>
    <w:rsid w:val="0089490A"/>
    <w:rsid w:val="00897BB9"/>
    <w:rsid w:val="008A381D"/>
    <w:rsid w:val="008A52F6"/>
    <w:rsid w:val="008B3843"/>
    <w:rsid w:val="008B3A7F"/>
    <w:rsid w:val="008B3F39"/>
    <w:rsid w:val="008C26CD"/>
    <w:rsid w:val="008C4507"/>
    <w:rsid w:val="008C5B79"/>
    <w:rsid w:val="008C6464"/>
    <w:rsid w:val="008C6FC7"/>
    <w:rsid w:val="008D0BF4"/>
    <w:rsid w:val="008D1621"/>
    <w:rsid w:val="008D31B8"/>
    <w:rsid w:val="008D4D9D"/>
    <w:rsid w:val="008D545B"/>
    <w:rsid w:val="008D6328"/>
    <w:rsid w:val="008E3A81"/>
    <w:rsid w:val="008F1842"/>
    <w:rsid w:val="008F2102"/>
    <w:rsid w:val="008F3500"/>
    <w:rsid w:val="008F3899"/>
    <w:rsid w:val="008F5ADE"/>
    <w:rsid w:val="0090475C"/>
    <w:rsid w:val="0091185A"/>
    <w:rsid w:val="00921DED"/>
    <w:rsid w:val="0093405F"/>
    <w:rsid w:val="0093575F"/>
    <w:rsid w:val="0094080D"/>
    <w:rsid w:val="0094156C"/>
    <w:rsid w:val="00944B0F"/>
    <w:rsid w:val="00952337"/>
    <w:rsid w:val="0096374E"/>
    <w:rsid w:val="00964DF0"/>
    <w:rsid w:val="00971E07"/>
    <w:rsid w:val="00972ECA"/>
    <w:rsid w:val="00975327"/>
    <w:rsid w:val="00975759"/>
    <w:rsid w:val="00980EEF"/>
    <w:rsid w:val="00981235"/>
    <w:rsid w:val="00983CA2"/>
    <w:rsid w:val="009866F2"/>
    <w:rsid w:val="00991AF1"/>
    <w:rsid w:val="00992572"/>
    <w:rsid w:val="00993200"/>
    <w:rsid w:val="009956F3"/>
    <w:rsid w:val="009959E0"/>
    <w:rsid w:val="00996694"/>
    <w:rsid w:val="009A0AA2"/>
    <w:rsid w:val="009A46F1"/>
    <w:rsid w:val="009A5577"/>
    <w:rsid w:val="009B2D27"/>
    <w:rsid w:val="009B6040"/>
    <w:rsid w:val="009B73EE"/>
    <w:rsid w:val="009B7FEC"/>
    <w:rsid w:val="009C3A95"/>
    <w:rsid w:val="009C6A0A"/>
    <w:rsid w:val="009C744D"/>
    <w:rsid w:val="009D1F08"/>
    <w:rsid w:val="009D1F88"/>
    <w:rsid w:val="009D2D39"/>
    <w:rsid w:val="009D6F50"/>
    <w:rsid w:val="009D70DF"/>
    <w:rsid w:val="009E2535"/>
    <w:rsid w:val="009E7A90"/>
    <w:rsid w:val="009F3925"/>
    <w:rsid w:val="009F52A6"/>
    <w:rsid w:val="00A00D2B"/>
    <w:rsid w:val="00A05B69"/>
    <w:rsid w:val="00A06A42"/>
    <w:rsid w:val="00A14F08"/>
    <w:rsid w:val="00A14F15"/>
    <w:rsid w:val="00A17773"/>
    <w:rsid w:val="00A24139"/>
    <w:rsid w:val="00A246F2"/>
    <w:rsid w:val="00A26DB0"/>
    <w:rsid w:val="00A26F2B"/>
    <w:rsid w:val="00A27E8E"/>
    <w:rsid w:val="00A27F1C"/>
    <w:rsid w:val="00A33CC2"/>
    <w:rsid w:val="00A434EB"/>
    <w:rsid w:val="00A43EDA"/>
    <w:rsid w:val="00A44248"/>
    <w:rsid w:val="00A44863"/>
    <w:rsid w:val="00A4491C"/>
    <w:rsid w:val="00A47DEC"/>
    <w:rsid w:val="00A56083"/>
    <w:rsid w:val="00A56643"/>
    <w:rsid w:val="00A576ED"/>
    <w:rsid w:val="00A650A0"/>
    <w:rsid w:val="00A66DB7"/>
    <w:rsid w:val="00A72695"/>
    <w:rsid w:val="00A75A67"/>
    <w:rsid w:val="00A845DA"/>
    <w:rsid w:val="00A84AE4"/>
    <w:rsid w:val="00A85B91"/>
    <w:rsid w:val="00A908AE"/>
    <w:rsid w:val="00A90CB9"/>
    <w:rsid w:val="00A9267F"/>
    <w:rsid w:val="00A94743"/>
    <w:rsid w:val="00AA1D6B"/>
    <w:rsid w:val="00AA222C"/>
    <w:rsid w:val="00AA228F"/>
    <w:rsid w:val="00AA5CBD"/>
    <w:rsid w:val="00AA69BE"/>
    <w:rsid w:val="00AB15F9"/>
    <w:rsid w:val="00AB17A2"/>
    <w:rsid w:val="00AB69DF"/>
    <w:rsid w:val="00AB77FD"/>
    <w:rsid w:val="00AC2A1D"/>
    <w:rsid w:val="00AC484B"/>
    <w:rsid w:val="00AD5787"/>
    <w:rsid w:val="00AD59E4"/>
    <w:rsid w:val="00AE04D7"/>
    <w:rsid w:val="00AE182C"/>
    <w:rsid w:val="00AE276C"/>
    <w:rsid w:val="00AE7862"/>
    <w:rsid w:val="00AE7CB9"/>
    <w:rsid w:val="00AF0144"/>
    <w:rsid w:val="00AF633B"/>
    <w:rsid w:val="00B00F41"/>
    <w:rsid w:val="00B0195E"/>
    <w:rsid w:val="00B029EB"/>
    <w:rsid w:val="00B03050"/>
    <w:rsid w:val="00B033D0"/>
    <w:rsid w:val="00B0496A"/>
    <w:rsid w:val="00B06F17"/>
    <w:rsid w:val="00B077FE"/>
    <w:rsid w:val="00B13967"/>
    <w:rsid w:val="00B14A31"/>
    <w:rsid w:val="00B157DF"/>
    <w:rsid w:val="00B15E81"/>
    <w:rsid w:val="00B21258"/>
    <w:rsid w:val="00B31EFF"/>
    <w:rsid w:val="00B32543"/>
    <w:rsid w:val="00B45683"/>
    <w:rsid w:val="00B467C0"/>
    <w:rsid w:val="00B56648"/>
    <w:rsid w:val="00B60FB2"/>
    <w:rsid w:val="00B6599C"/>
    <w:rsid w:val="00B665D0"/>
    <w:rsid w:val="00B75D17"/>
    <w:rsid w:val="00B81194"/>
    <w:rsid w:val="00B872B7"/>
    <w:rsid w:val="00B94699"/>
    <w:rsid w:val="00B9500B"/>
    <w:rsid w:val="00BA188C"/>
    <w:rsid w:val="00BA4D78"/>
    <w:rsid w:val="00BA7289"/>
    <w:rsid w:val="00BA7EB4"/>
    <w:rsid w:val="00BB16D5"/>
    <w:rsid w:val="00BB206A"/>
    <w:rsid w:val="00BB3D4D"/>
    <w:rsid w:val="00BB5290"/>
    <w:rsid w:val="00BB7982"/>
    <w:rsid w:val="00BC2CDD"/>
    <w:rsid w:val="00BC5B4E"/>
    <w:rsid w:val="00BC6E74"/>
    <w:rsid w:val="00BC70AF"/>
    <w:rsid w:val="00BD11CD"/>
    <w:rsid w:val="00BD2D86"/>
    <w:rsid w:val="00BD59ED"/>
    <w:rsid w:val="00BD79DE"/>
    <w:rsid w:val="00BE0501"/>
    <w:rsid w:val="00BE5254"/>
    <w:rsid w:val="00BE75CD"/>
    <w:rsid w:val="00BF0B71"/>
    <w:rsid w:val="00BF2BB5"/>
    <w:rsid w:val="00BF2E07"/>
    <w:rsid w:val="00BF3EDE"/>
    <w:rsid w:val="00C0242E"/>
    <w:rsid w:val="00C1091F"/>
    <w:rsid w:val="00C13D83"/>
    <w:rsid w:val="00C1445A"/>
    <w:rsid w:val="00C17CCA"/>
    <w:rsid w:val="00C21223"/>
    <w:rsid w:val="00C36CFC"/>
    <w:rsid w:val="00C41460"/>
    <w:rsid w:val="00C42E8E"/>
    <w:rsid w:val="00C465AB"/>
    <w:rsid w:val="00C505E6"/>
    <w:rsid w:val="00C52804"/>
    <w:rsid w:val="00C5503C"/>
    <w:rsid w:val="00C6301C"/>
    <w:rsid w:val="00C633FE"/>
    <w:rsid w:val="00C63D57"/>
    <w:rsid w:val="00C64752"/>
    <w:rsid w:val="00C65A4C"/>
    <w:rsid w:val="00C67C6B"/>
    <w:rsid w:val="00C7016B"/>
    <w:rsid w:val="00C72564"/>
    <w:rsid w:val="00C72579"/>
    <w:rsid w:val="00C773E0"/>
    <w:rsid w:val="00C81EF6"/>
    <w:rsid w:val="00C86751"/>
    <w:rsid w:val="00C94E8A"/>
    <w:rsid w:val="00C966B4"/>
    <w:rsid w:val="00CA38EC"/>
    <w:rsid w:val="00CA64AE"/>
    <w:rsid w:val="00CA6B8A"/>
    <w:rsid w:val="00CA760F"/>
    <w:rsid w:val="00CA7AC3"/>
    <w:rsid w:val="00CB08DF"/>
    <w:rsid w:val="00CB7BFC"/>
    <w:rsid w:val="00CC0DB8"/>
    <w:rsid w:val="00CC4479"/>
    <w:rsid w:val="00CC4D0D"/>
    <w:rsid w:val="00CC5170"/>
    <w:rsid w:val="00CD1364"/>
    <w:rsid w:val="00CD16EF"/>
    <w:rsid w:val="00CD4278"/>
    <w:rsid w:val="00CD4CCF"/>
    <w:rsid w:val="00CD5F26"/>
    <w:rsid w:val="00CD6B86"/>
    <w:rsid w:val="00CE1210"/>
    <w:rsid w:val="00CF5DFA"/>
    <w:rsid w:val="00CF6462"/>
    <w:rsid w:val="00CF67E5"/>
    <w:rsid w:val="00D0452C"/>
    <w:rsid w:val="00D06632"/>
    <w:rsid w:val="00D07A75"/>
    <w:rsid w:val="00D11821"/>
    <w:rsid w:val="00D1188C"/>
    <w:rsid w:val="00D137D7"/>
    <w:rsid w:val="00D150CC"/>
    <w:rsid w:val="00D15E24"/>
    <w:rsid w:val="00D2080F"/>
    <w:rsid w:val="00D20E00"/>
    <w:rsid w:val="00D22F5B"/>
    <w:rsid w:val="00D2478E"/>
    <w:rsid w:val="00D30894"/>
    <w:rsid w:val="00D31958"/>
    <w:rsid w:val="00D33159"/>
    <w:rsid w:val="00D363A4"/>
    <w:rsid w:val="00D36462"/>
    <w:rsid w:val="00D3671F"/>
    <w:rsid w:val="00D41A3A"/>
    <w:rsid w:val="00D42CE3"/>
    <w:rsid w:val="00D44124"/>
    <w:rsid w:val="00D4474F"/>
    <w:rsid w:val="00D54488"/>
    <w:rsid w:val="00D602FC"/>
    <w:rsid w:val="00D60DA2"/>
    <w:rsid w:val="00D61E03"/>
    <w:rsid w:val="00D6208E"/>
    <w:rsid w:val="00D66A59"/>
    <w:rsid w:val="00D67596"/>
    <w:rsid w:val="00D77404"/>
    <w:rsid w:val="00D82C05"/>
    <w:rsid w:val="00D84387"/>
    <w:rsid w:val="00D85281"/>
    <w:rsid w:val="00D852E0"/>
    <w:rsid w:val="00D872C6"/>
    <w:rsid w:val="00D9177C"/>
    <w:rsid w:val="00D96B20"/>
    <w:rsid w:val="00DA1DA4"/>
    <w:rsid w:val="00DA3095"/>
    <w:rsid w:val="00DA3390"/>
    <w:rsid w:val="00DA7D47"/>
    <w:rsid w:val="00DB2B53"/>
    <w:rsid w:val="00DC4ACA"/>
    <w:rsid w:val="00DC4DB9"/>
    <w:rsid w:val="00DD1464"/>
    <w:rsid w:val="00DD2155"/>
    <w:rsid w:val="00DD3AAA"/>
    <w:rsid w:val="00DD43F8"/>
    <w:rsid w:val="00DE5599"/>
    <w:rsid w:val="00E05FDC"/>
    <w:rsid w:val="00E07260"/>
    <w:rsid w:val="00E17133"/>
    <w:rsid w:val="00E21A00"/>
    <w:rsid w:val="00E21F16"/>
    <w:rsid w:val="00E25FCD"/>
    <w:rsid w:val="00E325EB"/>
    <w:rsid w:val="00E441D2"/>
    <w:rsid w:val="00E4627E"/>
    <w:rsid w:val="00E47F61"/>
    <w:rsid w:val="00E523B0"/>
    <w:rsid w:val="00E56266"/>
    <w:rsid w:val="00E56BCE"/>
    <w:rsid w:val="00E571AF"/>
    <w:rsid w:val="00E57F0C"/>
    <w:rsid w:val="00E64738"/>
    <w:rsid w:val="00E72693"/>
    <w:rsid w:val="00E76C93"/>
    <w:rsid w:val="00E83FEA"/>
    <w:rsid w:val="00E86751"/>
    <w:rsid w:val="00E87D8B"/>
    <w:rsid w:val="00E94673"/>
    <w:rsid w:val="00E94770"/>
    <w:rsid w:val="00E952B5"/>
    <w:rsid w:val="00E969ED"/>
    <w:rsid w:val="00EA0A56"/>
    <w:rsid w:val="00EB1D7D"/>
    <w:rsid w:val="00EB1F96"/>
    <w:rsid w:val="00EC45A8"/>
    <w:rsid w:val="00EC5278"/>
    <w:rsid w:val="00ED740C"/>
    <w:rsid w:val="00EE03E2"/>
    <w:rsid w:val="00EE12C6"/>
    <w:rsid w:val="00EE1DE0"/>
    <w:rsid w:val="00EE2F6A"/>
    <w:rsid w:val="00EE5B13"/>
    <w:rsid w:val="00EF13B0"/>
    <w:rsid w:val="00EF2B4D"/>
    <w:rsid w:val="00EF7F75"/>
    <w:rsid w:val="00F0270C"/>
    <w:rsid w:val="00F10337"/>
    <w:rsid w:val="00F112D0"/>
    <w:rsid w:val="00F13428"/>
    <w:rsid w:val="00F17B03"/>
    <w:rsid w:val="00F214B4"/>
    <w:rsid w:val="00F23CCE"/>
    <w:rsid w:val="00F24549"/>
    <w:rsid w:val="00F24C94"/>
    <w:rsid w:val="00F25C4E"/>
    <w:rsid w:val="00F33619"/>
    <w:rsid w:val="00F34DD4"/>
    <w:rsid w:val="00F35EE4"/>
    <w:rsid w:val="00F37277"/>
    <w:rsid w:val="00F37AD1"/>
    <w:rsid w:val="00F37FF1"/>
    <w:rsid w:val="00F41336"/>
    <w:rsid w:val="00F45F12"/>
    <w:rsid w:val="00F47A8F"/>
    <w:rsid w:val="00F54321"/>
    <w:rsid w:val="00F57601"/>
    <w:rsid w:val="00F60F9C"/>
    <w:rsid w:val="00F644C9"/>
    <w:rsid w:val="00F652CB"/>
    <w:rsid w:val="00F658CE"/>
    <w:rsid w:val="00F66737"/>
    <w:rsid w:val="00F6703D"/>
    <w:rsid w:val="00F77B9C"/>
    <w:rsid w:val="00F85588"/>
    <w:rsid w:val="00F9450D"/>
    <w:rsid w:val="00F95C66"/>
    <w:rsid w:val="00F96D1C"/>
    <w:rsid w:val="00FA1CF1"/>
    <w:rsid w:val="00FA2388"/>
    <w:rsid w:val="00FA41AF"/>
    <w:rsid w:val="00FA4F45"/>
    <w:rsid w:val="00FA5CCB"/>
    <w:rsid w:val="00FB3D92"/>
    <w:rsid w:val="00FB5E34"/>
    <w:rsid w:val="00FB76BE"/>
    <w:rsid w:val="00FC03EA"/>
    <w:rsid w:val="00FC08C9"/>
    <w:rsid w:val="00FC0BB4"/>
    <w:rsid w:val="00FC0C73"/>
    <w:rsid w:val="00FC1B0E"/>
    <w:rsid w:val="00FC3975"/>
    <w:rsid w:val="00FC5694"/>
    <w:rsid w:val="00FC66F1"/>
    <w:rsid w:val="00FC6E3E"/>
    <w:rsid w:val="00FC7B19"/>
    <w:rsid w:val="00FD7599"/>
    <w:rsid w:val="00FE0781"/>
    <w:rsid w:val="00FF3CFA"/>
    <w:rsid w:val="00FF54AC"/>
    <w:rsid w:val="00FF5B71"/>
    <w:rsid w:val="00FF6D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DD4"/>
    <w:rPr>
      <w:rFonts w:ascii="Times New Roman" w:eastAsia="Times New Roman" w:hAnsi="Times New Roman" w:cs="Times New Roman"/>
      <w:lang w:eastAsia="en-GB"/>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rPr>
      <w:lang w:eastAsia="zh-CN"/>
    </w:rPr>
  </w:style>
  <w:style w:type="character" w:styleId="Strong">
    <w:name w:val="Strong"/>
    <w:basedOn w:val="DefaultParagraphFont"/>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rPr>
      <w:lang w:eastAsia="zh-CN"/>
    </w:rPr>
  </w:style>
  <w:style w:type="paragraph" w:customStyle="1" w:styleId="metainfo">
    <w:name w:val="metainfo"/>
    <w:basedOn w:val="Normal"/>
    <w:rsid w:val="00FC3975"/>
    <w:pPr>
      <w:spacing w:before="100" w:beforeAutospacing="1" w:after="100" w:afterAutospacing="1"/>
    </w:pPr>
    <w:rPr>
      <w:lang w:eastAsia="zh-CN"/>
    </w:r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2973499">
      <w:bodyDiv w:val="1"/>
      <w:marLeft w:val="0"/>
      <w:marRight w:val="0"/>
      <w:marTop w:val="0"/>
      <w:marBottom w:val="0"/>
      <w:divBdr>
        <w:top w:val="none" w:sz="0" w:space="0" w:color="auto"/>
        <w:left w:val="none" w:sz="0" w:space="0" w:color="auto"/>
        <w:bottom w:val="none" w:sz="0" w:space="0" w:color="auto"/>
        <w:right w:val="none" w:sz="0" w:space="0" w:color="auto"/>
      </w:divBdr>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82067944">
      <w:bodyDiv w:val="1"/>
      <w:marLeft w:val="0"/>
      <w:marRight w:val="0"/>
      <w:marTop w:val="0"/>
      <w:marBottom w:val="0"/>
      <w:divBdr>
        <w:top w:val="none" w:sz="0" w:space="0" w:color="auto"/>
        <w:left w:val="none" w:sz="0" w:space="0" w:color="auto"/>
        <w:bottom w:val="none" w:sz="0" w:space="0" w:color="auto"/>
        <w:right w:val="none" w:sz="0" w:space="0" w:color="auto"/>
      </w:divBdr>
      <w:divsChild>
        <w:div w:id="286009020">
          <w:marLeft w:val="0"/>
          <w:marRight w:val="0"/>
          <w:marTop w:val="0"/>
          <w:marBottom w:val="0"/>
          <w:divBdr>
            <w:top w:val="none" w:sz="0" w:space="0" w:color="auto"/>
            <w:left w:val="none" w:sz="0" w:space="0" w:color="auto"/>
            <w:bottom w:val="none" w:sz="0" w:space="0" w:color="auto"/>
            <w:right w:val="none" w:sz="0" w:space="0" w:color="auto"/>
          </w:divBdr>
          <w:divsChild>
            <w:div w:id="1596212249">
              <w:marLeft w:val="0"/>
              <w:marRight w:val="0"/>
              <w:marTop w:val="0"/>
              <w:marBottom w:val="0"/>
              <w:divBdr>
                <w:top w:val="none" w:sz="0" w:space="0" w:color="auto"/>
                <w:left w:val="none" w:sz="0" w:space="0" w:color="auto"/>
                <w:bottom w:val="none" w:sz="0" w:space="0" w:color="auto"/>
                <w:right w:val="none" w:sz="0" w:space="0" w:color="auto"/>
              </w:divBdr>
              <w:divsChild>
                <w:div w:id="12920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29596770">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26522385">
      <w:bodyDiv w:val="1"/>
      <w:marLeft w:val="0"/>
      <w:marRight w:val="0"/>
      <w:marTop w:val="0"/>
      <w:marBottom w:val="0"/>
      <w:divBdr>
        <w:top w:val="none" w:sz="0" w:space="0" w:color="auto"/>
        <w:left w:val="none" w:sz="0" w:space="0" w:color="auto"/>
        <w:bottom w:val="none" w:sz="0" w:space="0" w:color="auto"/>
        <w:right w:val="none" w:sz="0" w:space="0" w:color="auto"/>
      </w:divBdr>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22540481">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4246269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00395647">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15033689">
      <w:bodyDiv w:val="1"/>
      <w:marLeft w:val="0"/>
      <w:marRight w:val="0"/>
      <w:marTop w:val="0"/>
      <w:marBottom w:val="0"/>
      <w:divBdr>
        <w:top w:val="none" w:sz="0" w:space="0" w:color="auto"/>
        <w:left w:val="none" w:sz="0" w:space="0" w:color="auto"/>
        <w:bottom w:val="none" w:sz="0" w:space="0" w:color="auto"/>
        <w:right w:val="none" w:sz="0" w:space="0" w:color="auto"/>
      </w:divBdr>
      <w:divsChild>
        <w:div w:id="347755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9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7701549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45579906">
      <w:bodyDiv w:val="1"/>
      <w:marLeft w:val="0"/>
      <w:marRight w:val="0"/>
      <w:marTop w:val="0"/>
      <w:marBottom w:val="0"/>
      <w:divBdr>
        <w:top w:val="none" w:sz="0" w:space="0" w:color="auto"/>
        <w:left w:val="none" w:sz="0" w:space="0" w:color="auto"/>
        <w:bottom w:val="none" w:sz="0" w:space="0" w:color="auto"/>
        <w:right w:val="none" w:sz="0" w:space="0" w:color="auto"/>
      </w:divBdr>
    </w:div>
    <w:div w:id="967319898">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546679386">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0672243">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3794129">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2</Pages>
  <Words>874</Words>
  <Characters>4986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20</cp:revision>
  <cp:lastPrinted>2023-11-08T08:19:00Z</cp:lastPrinted>
  <dcterms:created xsi:type="dcterms:W3CDTF">2025-06-04T10:11:00Z</dcterms:created>
  <dcterms:modified xsi:type="dcterms:W3CDTF">2025-07-02T19:41:00Z</dcterms:modified>
</cp:coreProperties>
</file>