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8C770" w14:textId="77777777" w:rsidR="0094156C" w:rsidRDefault="0094156C" w:rsidP="00FC3975">
      <w:pPr>
        <w:pStyle w:val="Heading1"/>
        <w:ind w:left="0"/>
        <w:rPr>
          <w:rFonts w:asciiTheme="majorHAnsi" w:hAnsiTheme="majorHAnsi" w:cstheme="majorHAnsi"/>
          <w:sz w:val="22"/>
        </w:rPr>
      </w:pPr>
    </w:p>
    <w:p w14:paraId="4FB6E85C" w14:textId="0C2FA710" w:rsidR="00FC3975" w:rsidRPr="00B23DEE" w:rsidRDefault="00FC3975" w:rsidP="00FC3975">
      <w:pPr>
        <w:pStyle w:val="Heading1"/>
        <w:ind w:left="0"/>
        <w:rPr>
          <w:rFonts w:asciiTheme="majorHAnsi" w:hAnsiTheme="majorHAnsi" w:cstheme="majorHAnsi"/>
          <w:sz w:val="22"/>
        </w:rPr>
      </w:pPr>
      <w:r w:rsidRPr="00B23DEE">
        <w:rPr>
          <w:rFonts w:asciiTheme="majorHAnsi" w:hAnsiTheme="majorHAnsi" w:cstheme="majorHAnsi"/>
          <w:sz w:val="22"/>
        </w:rPr>
        <w:t>North Perrott Parish Council Meeting</w:t>
      </w:r>
    </w:p>
    <w:p w14:paraId="36FCF89A" w14:textId="77777777" w:rsidR="00FC3975" w:rsidRPr="00B23DEE" w:rsidRDefault="00FC3975" w:rsidP="00FC3975">
      <w:pPr>
        <w:pStyle w:val="Normal1"/>
        <w:rPr>
          <w:rFonts w:asciiTheme="majorHAnsi" w:hAnsiTheme="majorHAnsi" w:cstheme="majorHAnsi"/>
          <w:sz w:val="22"/>
        </w:rPr>
      </w:pPr>
    </w:p>
    <w:p w14:paraId="21D9FAFF" w14:textId="46BF3D11" w:rsidR="00FC3975" w:rsidRPr="00B23DEE" w:rsidRDefault="00FC3975" w:rsidP="00FC3975">
      <w:pPr>
        <w:pStyle w:val="Normal1"/>
        <w:ind w:left="-359"/>
        <w:jc w:val="center"/>
        <w:rPr>
          <w:rFonts w:asciiTheme="majorHAnsi" w:hAnsiTheme="majorHAnsi" w:cstheme="majorHAnsi"/>
          <w:sz w:val="22"/>
        </w:rPr>
      </w:pPr>
      <w:r w:rsidRPr="00B23DEE">
        <w:rPr>
          <w:rFonts w:asciiTheme="majorHAnsi" w:hAnsiTheme="majorHAnsi" w:cstheme="majorHAnsi"/>
          <w:b/>
          <w:sz w:val="22"/>
        </w:rPr>
        <w:t>Minutes of the meeting</w:t>
      </w:r>
      <w:r w:rsidR="00AF4925" w:rsidRPr="00B23DEE">
        <w:rPr>
          <w:rFonts w:asciiTheme="majorHAnsi" w:hAnsiTheme="majorHAnsi" w:cstheme="majorHAnsi"/>
          <w:b/>
          <w:sz w:val="22"/>
        </w:rPr>
        <w:t xml:space="preserve"> </w:t>
      </w:r>
      <w:r w:rsidRPr="00B23DEE">
        <w:rPr>
          <w:rFonts w:asciiTheme="majorHAnsi" w:hAnsiTheme="majorHAnsi" w:cstheme="majorHAnsi"/>
          <w:b/>
          <w:sz w:val="22"/>
        </w:rPr>
        <w:t xml:space="preserve">on Tuesday </w:t>
      </w:r>
      <w:r w:rsidR="001123F5">
        <w:rPr>
          <w:rFonts w:asciiTheme="majorHAnsi" w:hAnsiTheme="majorHAnsi" w:cstheme="majorHAnsi"/>
          <w:b/>
          <w:sz w:val="22"/>
        </w:rPr>
        <w:t>4</w:t>
      </w:r>
      <w:r w:rsidR="001123F5" w:rsidRPr="001123F5">
        <w:rPr>
          <w:rFonts w:asciiTheme="majorHAnsi" w:hAnsiTheme="majorHAnsi" w:cstheme="majorHAnsi"/>
          <w:b/>
          <w:sz w:val="22"/>
          <w:vertAlign w:val="superscript"/>
        </w:rPr>
        <w:t>th</w:t>
      </w:r>
      <w:r w:rsidR="001123F5">
        <w:rPr>
          <w:rFonts w:asciiTheme="majorHAnsi" w:hAnsiTheme="majorHAnsi" w:cstheme="majorHAnsi"/>
          <w:b/>
          <w:sz w:val="22"/>
        </w:rPr>
        <w:t xml:space="preserve"> January</w:t>
      </w:r>
      <w:r w:rsidRPr="00B23DEE">
        <w:rPr>
          <w:rFonts w:asciiTheme="majorHAnsi" w:hAnsiTheme="majorHAnsi" w:cstheme="majorHAnsi"/>
          <w:b/>
          <w:sz w:val="22"/>
        </w:rPr>
        <w:t xml:space="preserve"> 202</w:t>
      </w:r>
      <w:r w:rsidR="001123F5">
        <w:rPr>
          <w:rFonts w:asciiTheme="majorHAnsi" w:hAnsiTheme="majorHAnsi" w:cstheme="majorHAnsi"/>
          <w:b/>
          <w:sz w:val="22"/>
        </w:rPr>
        <w:t>2</w:t>
      </w:r>
      <w:r w:rsidRPr="00B23DEE">
        <w:rPr>
          <w:rFonts w:asciiTheme="majorHAnsi" w:hAnsiTheme="majorHAnsi" w:cstheme="majorHAnsi"/>
          <w:b/>
          <w:sz w:val="22"/>
        </w:rPr>
        <w:t>, 7.</w:t>
      </w:r>
      <w:r w:rsidR="00AF4925" w:rsidRPr="00B23DEE">
        <w:rPr>
          <w:rFonts w:asciiTheme="majorHAnsi" w:hAnsiTheme="majorHAnsi" w:cstheme="majorHAnsi"/>
          <w:b/>
          <w:sz w:val="22"/>
        </w:rPr>
        <w:t>3</w:t>
      </w:r>
      <w:r w:rsidRPr="00B23DEE">
        <w:rPr>
          <w:rFonts w:asciiTheme="majorHAnsi" w:hAnsiTheme="majorHAnsi" w:cstheme="majorHAnsi"/>
          <w:b/>
          <w:sz w:val="22"/>
        </w:rPr>
        <w:t xml:space="preserve">0pm </w:t>
      </w:r>
      <w:r w:rsidR="00AF4925" w:rsidRPr="00B23DEE">
        <w:rPr>
          <w:rFonts w:asciiTheme="majorHAnsi" w:hAnsiTheme="majorHAnsi" w:cstheme="majorHAnsi"/>
          <w:b/>
          <w:sz w:val="22"/>
        </w:rPr>
        <w:t>at the Hoskyns Memorial Hall, North Perrott.</w:t>
      </w:r>
    </w:p>
    <w:p w14:paraId="427ED451" w14:textId="77777777" w:rsidR="00FC3975" w:rsidRPr="00B23DEE" w:rsidRDefault="00FC3975" w:rsidP="00FC3975">
      <w:pPr>
        <w:pStyle w:val="Normal1"/>
        <w:rPr>
          <w:rFonts w:asciiTheme="majorHAnsi" w:hAnsiTheme="majorHAnsi" w:cstheme="majorHAnsi"/>
          <w:sz w:val="22"/>
        </w:rPr>
      </w:pPr>
    </w:p>
    <w:p w14:paraId="16A3EC70" w14:textId="009A4524" w:rsidR="00FC3975" w:rsidRPr="00207C18" w:rsidRDefault="00FC3975" w:rsidP="00207C18">
      <w:pPr>
        <w:pStyle w:val="Heading3"/>
        <w:ind w:left="0"/>
        <w:rPr>
          <w:rFonts w:asciiTheme="majorHAnsi" w:eastAsiaTheme="minorEastAsia" w:hAnsiTheme="majorHAnsi" w:cstheme="majorHAnsi"/>
          <w:b w:val="0"/>
          <w:bCs/>
          <w:sz w:val="22"/>
        </w:rPr>
      </w:pPr>
      <w:r w:rsidRPr="00B23DEE">
        <w:rPr>
          <w:rFonts w:asciiTheme="majorHAnsi" w:hAnsiTheme="majorHAnsi" w:cstheme="majorHAnsi"/>
          <w:sz w:val="22"/>
        </w:rPr>
        <w:t>Present: Cllr’s</w:t>
      </w:r>
      <w:r w:rsidR="00AF4925" w:rsidRPr="00B23DEE">
        <w:rPr>
          <w:rFonts w:asciiTheme="majorHAnsi" w:hAnsiTheme="majorHAnsi" w:cstheme="majorHAnsi"/>
          <w:sz w:val="22"/>
        </w:rPr>
        <w:t xml:space="preserve"> J Hoskyns (Chairman),</w:t>
      </w:r>
      <w:r w:rsidRPr="00B23DEE">
        <w:rPr>
          <w:rFonts w:asciiTheme="majorHAnsi" w:hAnsiTheme="majorHAnsi" w:cstheme="majorHAnsi"/>
          <w:sz w:val="22"/>
        </w:rPr>
        <w:t xml:space="preserve"> </w:t>
      </w:r>
      <w:r w:rsidR="002C60E0" w:rsidRPr="00B23DEE">
        <w:rPr>
          <w:rFonts w:asciiTheme="majorHAnsi" w:hAnsiTheme="majorHAnsi" w:cstheme="majorHAnsi"/>
          <w:sz w:val="22"/>
        </w:rPr>
        <w:t xml:space="preserve">B Reader (Vice-Chairman), </w:t>
      </w:r>
      <w:r w:rsidR="00244111" w:rsidRPr="00B23DEE">
        <w:rPr>
          <w:rFonts w:asciiTheme="majorHAnsi" w:hAnsiTheme="majorHAnsi" w:cstheme="majorHAnsi"/>
          <w:sz w:val="22"/>
        </w:rPr>
        <w:t xml:space="preserve">S </w:t>
      </w:r>
      <w:proofErr w:type="spellStart"/>
      <w:r w:rsidR="00244111" w:rsidRPr="00B23DEE">
        <w:rPr>
          <w:rFonts w:asciiTheme="majorHAnsi" w:hAnsiTheme="majorHAnsi" w:cstheme="majorHAnsi"/>
          <w:sz w:val="22"/>
        </w:rPr>
        <w:t>Coate</w:t>
      </w:r>
      <w:proofErr w:type="spellEnd"/>
      <w:r w:rsidR="00244111" w:rsidRPr="00B23DEE">
        <w:rPr>
          <w:rFonts w:asciiTheme="majorHAnsi" w:hAnsiTheme="majorHAnsi" w:cstheme="majorHAnsi"/>
          <w:sz w:val="22"/>
        </w:rPr>
        <w:t xml:space="preserve"> </w:t>
      </w:r>
      <w:r w:rsidRPr="00B23DEE">
        <w:rPr>
          <w:rFonts w:asciiTheme="majorHAnsi" w:hAnsiTheme="majorHAnsi" w:cstheme="majorHAnsi"/>
          <w:sz w:val="22"/>
        </w:rPr>
        <w:t xml:space="preserve">and </w:t>
      </w:r>
      <w:r w:rsidR="002C60E0" w:rsidRPr="00B23DEE">
        <w:rPr>
          <w:rFonts w:asciiTheme="majorHAnsi" w:hAnsiTheme="majorHAnsi" w:cstheme="majorHAnsi"/>
          <w:sz w:val="22"/>
        </w:rPr>
        <w:t>D McWilliam</w:t>
      </w:r>
      <w:r w:rsidR="00207C18">
        <w:rPr>
          <w:rFonts w:asciiTheme="majorHAnsi" w:hAnsiTheme="majorHAnsi" w:cstheme="majorHAnsi"/>
          <w:sz w:val="22"/>
        </w:rPr>
        <w:t xml:space="preserve"> </w:t>
      </w:r>
      <w:r w:rsidRPr="00B23DEE">
        <w:rPr>
          <w:rFonts w:asciiTheme="majorHAnsi" w:hAnsiTheme="majorHAnsi" w:cstheme="majorHAnsi"/>
          <w:sz w:val="22"/>
        </w:rPr>
        <w:t>and L Gibbons (Parish Clerk).</w:t>
      </w:r>
    </w:p>
    <w:p w14:paraId="5A378941" w14:textId="77777777" w:rsidR="00722031" w:rsidRPr="00B23DEE" w:rsidRDefault="00722031" w:rsidP="007D57D9">
      <w:pPr>
        <w:pStyle w:val="Normal1"/>
        <w:rPr>
          <w:rFonts w:asciiTheme="majorHAnsi" w:hAnsiTheme="majorHAnsi" w:cstheme="majorHAnsi"/>
          <w:sz w:val="22"/>
        </w:rPr>
      </w:pPr>
    </w:p>
    <w:p w14:paraId="5E5DE708" w14:textId="37ED7DF4" w:rsidR="00F66B42" w:rsidRDefault="003B7EE4" w:rsidP="00F66B42">
      <w:pPr>
        <w:pStyle w:val="Heading3"/>
        <w:numPr>
          <w:ilvl w:val="0"/>
          <w:numId w:val="1"/>
        </w:numPr>
        <w:ind w:left="0" w:hanging="426"/>
        <w:rPr>
          <w:rFonts w:asciiTheme="majorHAnsi" w:eastAsiaTheme="minorEastAsia" w:hAnsiTheme="majorHAnsi" w:cstheme="majorHAnsi"/>
          <w:sz w:val="22"/>
        </w:rPr>
      </w:pPr>
      <w:r w:rsidRPr="00B23DEE">
        <w:rPr>
          <w:rFonts w:asciiTheme="majorHAnsi" w:eastAsiaTheme="minorEastAsia" w:hAnsiTheme="majorHAnsi" w:cstheme="majorHAnsi"/>
          <w:sz w:val="22"/>
        </w:rPr>
        <w:t>Public Open Forum</w:t>
      </w:r>
      <w:r w:rsidR="006348C9" w:rsidRPr="00B23DEE">
        <w:rPr>
          <w:rFonts w:asciiTheme="majorHAnsi" w:eastAsiaTheme="minorEastAsia" w:hAnsiTheme="majorHAnsi" w:cstheme="majorHAnsi"/>
          <w:sz w:val="22"/>
        </w:rPr>
        <w:t xml:space="preserve">: </w:t>
      </w:r>
      <w:r w:rsidR="002C461D" w:rsidRPr="00B23DEE">
        <w:rPr>
          <w:rFonts w:asciiTheme="majorHAnsi" w:eastAsiaTheme="minorEastAsia" w:hAnsiTheme="majorHAnsi" w:cstheme="majorHAnsi"/>
          <w:b w:val="0"/>
          <w:bCs/>
          <w:sz w:val="22"/>
        </w:rPr>
        <w:t xml:space="preserve"> </w:t>
      </w:r>
      <w:r w:rsidR="00B95154" w:rsidRPr="00B95154">
        <w:rPr>
          <w:rFonts w:asciiTheme="majorHAnsi" w:eastAsiaTheme="minorEastAsia" w:hAnsiTheme="majorHAnsi" w:cstheme="majorHAnsi"/>
          <w:b w:val="0"/>
          <w:bCs/>
          <w:color w:val="000000" w:themeColor="text1"/>
          <w:sz w:val="22"/>
        </w:rPr>
        <w:t>Four</w:t>
      </w:r>
      <w:r w:rsidR="005E69DE" w:rsidRPr="00B95154">
        <w:rPr>
          <w:rFonts w:asciiTheme="majorHAnsi" w:eastAsiaTheme="minorEastAsia" w:hAnsiTheme="majorHAnsi" w:cstheme="majorHAnsi"/>
          <w:b w:val="0"/>
          <w:bCs/>
          <w:color w:val="000000" w:themeColor="text1"/>
          <w:sz w:val="22"/>
        </w:rPr>
        <w:t xml:space="preserve"> </w:t>
      </w:r>
      <w:r w:rsidR="00407A7F" w:rsidRPr="00B23DEE">
        <w:rPr>
          <w:rFonts w:asciiTheme="majorHAnsi" w:eastAsiaTheme="minorEastAsia" w:hAnsiTheme="majorHAnsi" w:cstheme="majorHAnsi"/>
          <w:b w:val="0"/>
          <w:bCs/>
          <w:sz w:val="22"/>
        </w:rPr>
        <w:t>members of the public were present.</w:t>
      </w:r>
      <w:r w:rsidR="00407A7F" w:rsidRPr="00B23DEE">
        <w:rPr>
          <w:rFonts w:asciiTheme="majorHAnsi" w:eastAsiaTheme="minorEastAsia" w:hAnsiTheme="majorHAnsi" w:cstheme="majorHAnsi"/>
          <w:sz w:val="22"/>
        </w:rPr>
        <w:t xml:space="preserve">  </w:t>
      </w:r>
    </w:p>
    <w:p w14:paraId="2D05D38E" w14:textId="191C05D6" w:rsidR="00B95154" w:rsidRDefault="00207C18" w:rsidP="00B95154">
      <w:pPr>
        <w:pStyle w:val="Normal1"/>
        <w:rPr>
          <w:rFonts w:asciiTheme="majorHAnsi" w:eastAsiaTheme="minorEastAsia" w:hAnsiTheme="majorHAnsi" w:cstheme="majorHAnsi"/>
          <w:bCs/>
          <w:sz w:val="22"/>
        </w:rPr>
      </w:pPr>
      <w:r>
        <w:rPr>
          <w:rFonts w:asciiTheme="majorHAnsi" w:eastAsiaTheme="minorEastAsia" w:hAnsiTheme="majorHAnsi" w:cstheme="majorHAnsi"/>
          <w:bCs/>
          <w:sz w:val="22"/>
        </w:rPr>
        <w:t>Our p</w:t>
      </w:r>
      <w:r w:rsidR="00B95154">
        <w:rPr>
          <w:rFonts w:asciiTheme="majorHAnsi" w:eastAsiaTheme="minorEastAsia" w:hAnsiTheme="majorHAnsi" w:cstheme="majorHAnsi"/>
          <w:bCs/>
          <w:sz w:val="22"/>
        </w:rPr>
        <w:t xml:space="preserve">articipation in the lighting of </w:t>
      </w:r>
      <w:r w:rsidR="00B95154" w:rsidRPr="00B95154">
        <w:rPr>
          <w:rFonts w:asciiTheme="majorHAnsi" w:eastAsiaTheme="minorEastAsia" w:hAnsiTheme="majorHAnsi" w:cstheme="majorHAnsi"/>
          <w:bCs/>
          <w:sz w:val="22"/>
        </w:rPr>
        <w:t xml:space="preserve">Beacons to celebrate the Queens’s Platinum Jubilee </w:t>
      </w:r>
      <w:r w:rsidR="00B95154">
        <w:rPr>
          <w:rFonts w:asciiTheme="majorHAnsi" w:eastAsiaTheme="minorEastAsia" w:hAnsiTheme="majorHAnsi" w:cstheme="majorHAnsi"/>
          <w:bCs/>
          <w:sz w:val="22"/>
        </w:rPr>
        <w:t>was raised.  The PC will register our involvement, and it was suggested that the Village Hall Committee was approached regarding other village celebration.</w:t>
      </w:r>
    </w:p>
    <w:p w14:paraId="03D7A9A0" w14:textId="11C3EC14" w:rsidR="00B95154" w:rsidRPr="00B95154" w:rsidRDefault="00B95154" w:rsidP="00B95154">
      <w:pPr>
        <w:pStyle w:val="Normal1"/>
        <w:rPr>
          <w:rFonts w:eastAsiaTheme="minorEastAsia"/>
          <w:bCs/>
        </w:rPr>
      </w:pPr>
      <w:r>
        <w:rPr>
          <w:rFonts w:asciiTheme="majorHAnsi" w:eastAsiaTheme="minorEastAsia" w:hAnsiTheme="majorHAnsi" w:cstheme="majorHAnsi"/>
          <w:bCs/>
          <w:sz w:val="22"/>
        </w:rPr>
        <w:t xml:space="preserve">J Bradley gave us details of the litter pick that he carried out over Christmas. He spent four hours </w:t>
      </w:r>
      <w:r w:rsidR="00207C18">
        <w:rPr>
          <w:rFonts w:asciiTheme="majorHAnsi" w:eastAsiaTheme="minorEastAsia" w:hAnsiTheme="majorHAnsi" w:cstheme="majorHAnsi"/>
          <w:bCs/>
          <w:sz w:val="22"/>
        </w:rPr>
        <w:t xml:space="preserve">doing this </w:t>
      </w:r>
      <w:r>
        <w:rPr>
          <w:rFonts w:asciiTheme="majorHAnsi" w:eastAsiaTheme="minorEastAsia" w:hAnsiTheme="majorHAnsi" w:cstheme="majorHAnsi"/>
          <w:bCs/>
          <w:sz w:val="22"/>
        </w:rPr>
        <w:t xml:space="preserve">and </w:t>
      </w:r>
      <w:r w:rsidR="00207C18">
        <w:rPr>
          <w:rFonts w:asciiTheme="majorHAnsi" w:eastAsiaTheme="minorEastAsia" w:hAnsiTheme="majorHAnsi" w:cstheme="majorHAnsi"/>
          <w:bCs/>
          <w:sz w:val="22"/>
        </w:rPr>
        <w:t>filled</w:t>
      </w:r>
      <w:r>
        <w:rPr>
          <w:rFonts w:asciiTheme="majorHAnsi" w:eastAsiaTheme="minorEastAsia" w:hAnsiTheme="majorHAnsi" w:cstheme="majorHAnsi"/>
          <w:bCs/>
          <w:sz w:val="22"/>
        </w:rPr>
        <w:t xml:space="preserve"> seven refuse sacks.</w:t>
      </w:r>
    </w:p>
    <w:p w14:paraId="620A368F" w14:textId="77777777" w:rsidR="00A44863" w:rsidRPr="00B23DEE" w:rsidRDefault="00A44863" w:rsidP="00A44863">
      <w:pPr>
        <w:pStyle w:val="Normal1"/>
        <w:rPr>
          <w:rFonts w:asciiTheme="majorHAnsi" w:hAnsiTheme="majorHAnsi" w:cstheme="majorHAnsi"/>
          <w:sz w:val="22"/>
        </w:rPr>
      </w:pPr>
    </w:p>
    <w:p w14:paraId="58810436" w14:textId="75856A2F" w:rsidR="007469C6" w:rsidRPr="00B23DEE" w:rsidRDefault="007469C6" w:rsidP="00EF13B0">
      <w:pPr>
        <w:pStyle w:val="Heading3"/>
        <w:numPr>
          <w:ilvl w:val="0"/>
          <w:numId w:val="1"/>
        </w:numPr>
        <w:ind w:left="0" w:hanging="426"/>
        <w:rPr>
          <w:rFonts w:asciiTheme="majorHAnsi" w:eastAsiaTheme="minorEastAsia" w:hAnsiTheme="majorHAnsi" w:cstheme="majorHAnsi"/>
          <w:b w:val="0"/>
          <w:sz w:val="22"/>
        </w:rPr>
      </w:pPr>
      <w:r w:rsidRPr="00B23DEE">
        <w:rPr>
          <w:rFonts w:asciiTheme="majorHAnsi" w:eastAsiaTheme="minorEastAsia" w:hAnsiTheme="majorHAnsi" w:cstheme="majorHAnsi"/>
          <w:sz w:val="22"/>
        </w:rPr>
        <w:t>Apologies for Absence:</w:t>
      </w:r>
      <w:r w:rsidRPr="00B23DEE">
        <w:rPr>
          <w:rFonts w:asciiTheme="majorHAnsi" w:eastAsiaTheme="minorEastAsia" w:hAnsiTheme="majorHAnsi" w:cstheme="majorHAnsi"/>
          <w:b w:val="0"/>
          <w:bCs/>
          <w:sz w:val="22"/>
        </w:rPr>
        <w:t xml:space="preserve"> </w:t>
      </w:r>
      <w:r w:rsidR="00D2099D">
        <w:rPr>
          <w:rFonts w:asciiTheme="majorHAnsi" w:eastAsiaTheme="minorEastAsia" w:hAnsiTheme="majorHAnsi" w:cstheme="majorHAnsi"/>
          <w:b w:val="0"/>
          <w:bCs/>
          <w:sz w:val="22"/>
        </w:rPr>
        <w:t xml:space="preserve">Cllr A Edwards, </w:t>
      </w:r>
      <w:r w:rsidR="00E371FB" w:rsidRPr="00B23DEE">
        <w:rPr>
          <w:rFonts w:asciiTheme="majorHAnsi" w:eastAsiaTheme="minorEastAsia" w:hAnsiTheme="majorHAnsi" w:cstheme="majorHAnsi"/>
          <w:b w:val="0"/>
          <w:bCs/>
          <w:sz w:val="22"/>
        </w:rPr>
        <w:t xml:space="preserve">D Cllr O </w:t>
      </w:r>
      <w:proofErr w:type="gramStart"/>
      <w:r w:rsidR="00E371FB" w:rsidRPr="00B23DEE">
        <w:rPr>
          <w:rFonts w:asciiTheme="majorHAnsi" w:eastAsiaTheme="minorEastAsia" w:hAnsiTheme="majorHAnsi" w:cstheme="majorHAnsi"/>
          <w:b w:val="0"/>
          <w:bCs/>
          <w:sz w:val="22"/>
        </w:rPr>
        <w:t>Patrick</w:t>
      </w:r>
      <w:proofErr w:type="gramEnd"/>
      <w:r w:rsidR="00D2099D">
        <w:rPr>
          <w:rFonts w:asciiTheme="majorHAnsi" w:eastAsiaTheme="minorEastAsia" w:hAnsiTheme="majorHAnsi" w:cstheme="majorHAnsi"/>
          <w:b w:val="0"/>
          <w:bCs/>
          <w:sz w:val="22"/>
        </w:rPr>
        <w:t xml:space="preserve"> and C Cllr</w:t>
      </w:r>
      <w:r w:rsidR="00DA4590">
        <w:rPr>
          <w:rFonts w:asciiTheme="majorHAnsi" w:eastAsiaTheme="minorEastAsia" w:hAnsiTheme="majorHAnsi" w:cstheme="majorHAnsi"/>
          <w:b w:val="0"/>
          <w:bCs/>
          <w:sz w:val="22"/>
        </w:rPr>
        <w:t xml:space="preserve"> </w:t>
      </w:r>
      <w:r w:rsidR="00D2099D">
        <w:rPr>
          <w:rFonts w:asciiTheme="majorHAnsi" w:eastAsiaTheme="minorEastAsia" w:hAnsiTheme="majorHAnsi" w:cstheme="majorHAnsi"/>
          <w:b w:val="0"/>
          <w:bCs/>
          <w:sz w:val="22"/>
        </w:rPr>
        <w:t>M Keating</w:t>
      </w:r>
    </w:p>
    <w:p w14:paraId="547D21E5" w14:textId="77777777" w:rsidR="007C17A6" w:rsidRPr="00B23DEE" w:rsidRDefault="007C17A6" w:rsidP="007C17A6">
      <w:pPr>
        <w:pStyle w:val="Normal1"/>
        <w:rPr>
          <w:rFonts w:asciiTheme="majorHAnsi" w:eastAsiaTheme="minorEastAsia" w:hAnsiTheme="majorHAnsi" w:cstheme="majorHAnsi"/>
          <w:sz w:val="22"/>
        </w:rPr>
      </w:pPr>
    </w:p>
    <w:p w14:paraId="688B6AC6" w14:textId="7F35DFFE" w:rsidR="007469C6" w:rsidRPr="00B23DEE" w:rsidRDefault="007469C6" w:rsidP="007469C6">
      <w:pPr>
        <w:pStyle w:val="Heading3"/>
        <w:numPr>
          <w:ilvl w:val="0"/>
          <w:numId w:val="1"/>
        </w:numPr>
        <w:ind w:left="0" w:hanging="426"/>
        <w:rPr>
          <w:rFonts w:asciiTheme="majorHAnsi" w:hAnsiTheme="majorHAnsi" w:cstheme="majorHAnsi"/>
          <w:b w:val="0"/>
          <w:sz w:val="22"/>
        </w:rPr>
      </w:pPr>
      <w:r w:rsidRPr="00B23DEE">
        <w:rPr>
          <w:rFonts w:asciiTheme="majorHAnsi" w:hAnsiTheme="majorHAnsi" w:cstheme="majorHAnsi"/>
          <w:sz w:val="22"/>
        </w:rPr>
        <w:t xml:space="preserve">Minutes of last Meeting </w:t>
      </w:r>
      <w:r w:rsidR="00A44863" w:rsidRPr="00B23DEE">
        <w:rPr>
          <w:rFonts w:asciiTheme="majorHAnsi" w:hAnsiTheme="majorHAnsi" w:cstheme="majorHAnsi"/>
          <w:sz w:val="22"/>
        </w:rPr>
        <w:t>0</w:t>
      </w:r>
      <w:r w:rsidR="001123F5">
        <w:rPr>
          <w:rFonts w:asciiTheme="majorHAnsi" w:hAnsiTheme="majorHAnsi" w:cstheme="majorHAnsi"/>
          <w:sz w:val="22"/>
        </w:rPr>
        <w:t>2</w:t>
      </w:r>
      <w:r w:rsidRPr="00B23DEE">
        <w:rPr>
          <w:rFonts w:asciiTheme="majorHAnsi" w:hAnsiTheme="majorHAnsi" w:cstheme="majorHAnsi"/>
          <w:sz w:val="22"/>
        </w:rPr>
        <w:t>/</w:t>
      </w:r>
      <w:r w:rsidR="001123F5">
        <w:rPr>
          <w:rFonts w:asciiTheme="majorHAnsi" w:hAnsiTheme="majorHAnsi" w:cstheme="majorHAnsi"/>
          <w:sz w:val="22"/>
        </w:rPr>
        <w:t>11</w:t>
      </w:r>
      <w:r w:rsidR="00F37FF1" w:rsidRPr="00B23DEE">
        <w:rPr>
          <w:rFonts w:asciiTheme="majorHAnsi" w:hAnsiTheme="majorHAnsi" w:cstheme="majorHAnsi"/>
          <w:sz w:val="22"/>
        </w:rPr>
        <w:t>/</w:t>
      </w:r>
      <w:r w:rsidR="00FC6E3E" w:rsidRPr="00B23DEE">
        <w:rPr>
          <w:rFonts w:asciiTheme="majorHAnsi" w:hAnsiTheme="majorHAnsi" w:cstheme="majorHAnsi"/>
          <w:sz w:val="22"/>
        </w:rPr>
        <w:t>2</w:t>
      </w:r>
      <w:r w:rsidR="00A44863" w:rsidRPr="00B23DEE">
        <w:rPr>
          <w:rFonts w:asciiTheme="majorHAnsi" w:hAnsiTheme="majorHAnsi" w:cstheme="majorHAnsi"/>
          <w:sz w:val="22"/>
        </w:rPr>
        <w:t>1</w:t>
      </w:r>
      <w:r w:rsidR="00624F37" w:rsidRPr="00B23DEE">
        <w:rPr>
          <w:rFonts w:asciiTheme="majorHAnsi" w:hAnsiTheme="majorHAnsi" w:cstheme="majorHAnsi"/>
          <w:sz w:val="22"/>
        </w:rPr>
        <w:t xml:space="preserve">: </w:t>
      </w:r>
      <w:r w:rsidRPr="00B23DEE">
        <w:rPr>
          <w:rFonts w:asciiTheme="majorHAnsi" w:hAnsiTheme="majorHAnsi" w:cstheme="majorHAnsi"/>
          <w:b w:val="0"/>
          <w:sz w:val="22"/>
        </w:rPr>
        <w:t>Approved and signed as a true and proper record</w:t>
      </w:r>
    </w:p>
    <w:p w14:paraId="1D73FB6F" w14:textId="77777777" w:rsidR="007C17A6" w:rsidRPr="00B23DEE" w:rsidRDefault="007C17A6" w:rsidP="007C17A6">
      <w:pPr>
        <w:pStyle w:val="Normal1"/>
        <w:rPr>
          <w:rFonts w:asciiTheme="majorHAnsi" w:hAnsiTheme="majorHAnsi" w:cstheme="majorHAnsi"/>
          <w:sz w:val="22"/>
        </w:rPr>
      </w:pPr>
    </w:p>
    <w:p w14:paraId="5A5758BE" w14:textId="1F92B411" w:rsidR="00172F8F" w:rsidRPr="00B23DEE" w:rsidRDefault="007469C6" w:rsidP="00172F8F">
      <w:pPr>
        <w:pStyle w:val="Normal1"/>
        <w:numPr>
          <w:ilvl w:val="0"/>
          <w:numId w:val="1"/>
        </w:numPr>
        <w:ind w:left="0" w:hanging="426"/>
        <w:rPr>
          <w:rFonts w:asciiTheme="majorHAnsi" w:hAnsiTheme="majorHAnsi" w:cstheme="majorHAnsi"/>
          <w:bCs/>
          <w:sz w:val="22"/>
        </w:rPr>
      </w:pPr>
      <w:r w:rsidRPr="00B23DEE">
        <w:rPr>
          <w:rFonts w:asciiTheme="majorHAnsi" w:hAnsiTheme="majorHAnsi" w:cstheme="majorHAnsi"/>
          <w:b/>
          <w:sz w:val="22"/>
        </w:rPr>
        <w:t>Matters Arising</w:t>
      </w:r>
      <w:r w:rsidR="00395C3A" w:rsidRPr="00B23DEE">
        <w:rPr>
          <w:rFonts w:asciiTheme="majorHAnsi" w:hAnsiTheme="majorHAnsi" w:cstheme="majorHAnsi"/>
          <w:b/>
          <w:sz w:val="22"/>
        </w:rPr>
        <w:t>:</w:t>
      </w:r>
      <w:r w:rsidR="00172F8F" w:rsidRPr="00B23DEE">
        <w:rPr>
          <w:rFonts w:asciiTheme="majorHAnsi" w:hAnsiTheme="majorHAnsi" w:cstheme="majorHAnsi"/>
          <w:bCs/>
          <w:sz w:val="22"/>
        </w:rPr>
        <w:t xml:space="preserve"> </w:t>
      </w:r>
      <w:r w:rsidR="00D2099D">
        <w:rPr>
          <w:rFonts w:asciiTheme="majorHAnsi" w:hAnsiTheme="majorHAnsi" w:cstheme="majorHAnsi"/>
          <w:bCs/>
          <w:sz w:val="22"/>
        </w:rPr>
        <w:t>None</w:t>
      </w:r>
    </w:p>
    <w:p w14:paraId="50F40AC3" w14:textId="77777777" w:rsidR="00125A0B" w:rsidRPr="00B23DEE" w:rsidRDefault="00125A0B" w:rsidP="00125A0B">
      <w:pPr>
        <w:pStyle w:val="Normal1"/>
        <w:rPr>
          <w:rFonts w:asciiTheme="majorHAnsi" w:hAnsiTheme="majorHAnsi" w:cstheme="majorHAnsi"/>
          <w:bCs/>
          <w:sz w:val="22"/>
        </w:rPr>
      </w:pPr>
    </w:p>
    <w:p w14:paraId="6600F4F9" w14:textId="2C245526" w:rsidR="007469C6" w:rsidRPr="00B23DEE" w:rsidRDefault="007469C6" w:rsidP="00AC2A1D">
      <w:pPr>
        <w:pStyle w:val="Heading3"/>
        <w:numPr>
          <w:ilvl w:val="0"/>
          <w:numId w:val="1"/>
        </w:numPr>
        <w:ind w:left="0" w:hanging="426"/>
        <w:rPr>
          <w:rFonts w:asciiTheme="majorHAnsi" w:hAnsiTheme="majorHAnsi" w:cstheme="majorHAnsi"/>
          <w:b w:val="0"/>
          <w:bCs/>
          <w:sz w:val="22"/>
        </w:rPr>
      </w:pPr>
      <w:r w:rsidRPr="00B23DEE">
        <w:rPr>
          <w:rFonts w:asciiTheme="majorHAnsi" w:hAnsiTheme="majorHAnsi" w:cstheme="majorHAnsi"/>
          <w:sz w:val="22"/>
        </w:rPr>
        <w:t xml:space="preserve">Declaration of Interest: </w:t>
      </w:r>
      <w:r w:rsidR="00F66B42" w:rsidRPr="00B23DEE">
        <w:rPr>
          <w:rFonts w:asciiTheme="majorHAnsi" w:hAnsiTheme="majorHAnsi" w:cstheme="majorHAnsi"/>
          <w:b w:val="0"/>
          <w:bCs/>
          <w:sz w:val="22"/>
        </w:rPr>
        <w:t>None</w:t>
      </w:r>
    </w:p>
    <w:p w14:paraId="167F03EE" w14:textId="77777777" w:rsidR="00AC2A1D" w:rsidRPr="00B23DEE" w:rsidRDefault="00AC2A1D" w:rsidP="00A27F1C">
      <w:pPr>
        <w:shd w:val="clear" w:color="auto" w:fill="FFFFFF"/>
        <w:rPr>
          <w:rFonts w:asciiTheme="majorHAnsi" w:hAnsiTheme="majorHAnsi" w:cstheme="majorHAnsi"/>
          <w:color w:val="222222"/>
          <w:sz w:val="22"/>
          <w:szCs w:val="22"/>
        </w:rPr>
      </w:pPr>
    </w:p>
    <w:p w14:paraId="19B2C786" w14:textId="69B3F7F2" w:rsidR="00B7735D" w:rsidRPr="00B95154" w:rsidRDefault="007469C6" w:rsidP="00B7735D">
      <w:pPr>
        <w:pStyle w:val="Heading3"/>
        <w:numPr>
          <w:ilvl w:val="0"/>
          <w:numId w:val="1"/>
        </w:numPr>
        <w:ind w:left="0" w:hanging="426"/>
        <w:rPr>
          <w:rFonts w:asciiTheme="majorHAnsi" w:hAnsiTheme="majorHAnsi" w:cstheme="majorHAnsi"/>
          <w:b w:val="0"/>
          <w:bCs/>
          <w:sz w:val="22"/>
        </w:rPr>
      </w:pPr>
      <w:r w:rsidRPr="00B23DEE">
        <w:rPr>
          <w:rFonts w:asciiTheme="majorHAnsi" w:hAnsiTheme="majorHAnsi" w:cstheme="majorHAnsi"/>
          <w:sz w:val="22"/>
        </w:rPr>
        <w:t xml:space="preserve">C Cllr </w:t>
      </w:r>
      <w:r w:rsidR="00F45F12" w:rsidRPr="00B23DEE">
        <w:rPr>
          <w:rFonts w:asciiTheme="majorHAnsi" w:hAnsiTheme="majorHAnsi" w:cstheme="majorHAnsi"/>
          <w:sz w:val="22"/>
        </w:rPr>
        <w:t xml:space="preserve">M </w:t>
      </w:r>
      <w:r w:rsidR="00F45F12" w:rsidRPr="00B95154">
        <w:rPr>
          <w:rFonts w:asciiTheme="majorHAnsi" w:hAnsiTheme="majorHAnsi" w:cstheme="majorHAnsi"/>
          <w:sz w:val="22"/>
        </w:rPr>
        <w:t>Keating’s</w:t>
      </w:r>
      <w:r w:rsidRPr="00B95154">
        <w:rPr>
          <w:rFonts w:asciiTheme="majorHAnsi" w:hAnsiTheme="majorHAnsi" w:cstheme="majorHAnsi"/>
          <w:sz w:val="22"/>
        </w:rPr>
        <w:t xml:space="preserve"> </w:t>
      </w:r>
      <w:r w:rsidR="00F45F12" w:rsidRPr="00B95154">
        <w:rPr>
          <w:rFonts w:asciiTheme="majorHAnsi" w:hAnsiTheme="majorHAnsi" w:cstheme="majorHAnsi"/>
          <w:sz w:val="22"/>
        </w:rPr>
        <w:t>r</w:t>
      </w:r>
      <w:r w:rsidRPr="00B95154">
        <w:rPr>
          <w:rFonts w:asciiTheme="majorHAnsi" w:hAnsiTheme="majorHAnsi" w:cstheme="majorHAnsi"/>
          <w:sz w:val="22"/>
        </w:rPr>
        <w:t xml:space="preserve">eport </w:t>
      </w:r>
      <w:r w:rsidR="007E58D1" w:rsidRPr="00B95154">
        <w:rPr>
          <w:rFonts w:asciiTheme="majorHAnsi" w:hAnsiTheme="majorHAnsi" w:cstheme="majorHAnsi"/>
          <w:sz w:val="22"/>
        </w:rPr>
        <w:t>–</w:t>
      </w:r>
      <w:r w:rsidR="00FC3975" w:rsidRPr="00B95154">
        <w:rPr>
          <w:rFonts w:asciiTheme="majorHAnsi" w:hAnsiTheme="majorHAnsi" w:cstheme="majorHAnsi"/>
          <w:sz w:val="22"/>
        </w:rPr>
        <w:t xml:space="preserve"> </w:t>
      </w:r>
      <w:r w:rsidR="00DA4590">
        <w:rPr>
          <w:rFonts w:asciiTheme="majorHAnsi" w:hAnsiTheme="majorHAnsi" w:cstheme="majorHAnsi"/>
          <w:b w:val="0"/>
          <w:bCs/>
          <w:sz w:val="22"/>
        </w:rPr>
        <w:t>None received</w:t>
      </w:r>
      <w:r w:rsidR="00407A7F" w:rsidRPr="00B95154">
        <w:rPr>
          <w:rFonts w:asciiTheme="majorHAnsi" w:hAnsiTheme="majorHAnsi" w:cstheme="majorHAnsi"/>
          <w:b w:val="0"/>
          <w:bCs/>
          <w:sz w:val="22"/>
        </w:rPr>
        <w:t xml:space="preserve">.  </w:t>
      </w:r>
    </w:p>
    <w:p w14:paraId="046F8D70" w14:textId="77777777" w:rsidR="002A6085" w:rsidRPr="00B95154" w:rsidRDefault="002A6085" w:rsidP="002A6085">
      <w:pPr>
        <w:pStyle w:val="Normal1"/>
        <w:rPr>
          <w:rFonts w:asciiTheme="majorHAnsi" w:hAnsiTheme="majorHAnsi" w:cstheme="majorHAnsi"/>
          <w:sz w:val="22"/>
        </w:rPr>
      </w:pPr>
    </w:p>
    <w:p w14:paraId="0367BBA1" w14:textId="3640435A" w:rsidR="001123F5" w:rsidRPr="00DA4590" w:rsidRDefault="007469C6" w:rsidP="001123F5">
      <w:pPr>
        <w:pStyle w:val="Heading3"/>
        <w:ind w:left="0"/>
        <w:rPr>
          <w:rFonts w:asciiTheme="majorHAnsi" w:hAnsiTheme="majorHAnsi" w:cstheme="majorHAnsi"/>
          <w:sz w:val="22"/>
        </w:rPr>
      </w:pPr>
      <w:r w:rsidRPr="00DA4590">
        <w:rPr>
          <w:rFonts w:asciiTheme="majorHAnsi" w:hAnsiTheme="majorHAnsi" w:cstheme="majorHAnsi"/>
          <w:sz w:val="22"/>
        </w:rPr>
        <w:t xml:space="preserve">D Cllr </w:t>
      </w:r>
      <w:r w:rsidR="009959E0" w:rsidRPr="00DA4590">
        <w:rPr>
          <w:rFonts w:asciiTheme="majorHAnsi" w:hAnsiTheme="majorHAnsi" w:cstheme="majorHAnsi"/>
          <w:sz w:val="22"/>
        </w:rPr>
        <w:t xml:space="preserve">O Patrick’s report </w:t>
      </w:r>
      <w:r w:rsidRPr="00DA4590">
        <w:rPr>
          <w:rFonts w:asciiTheme="majorHAnsi" w:hAnsiTheme="majorHAnsi" w:cstheme="majorHAnsi"/>
          <w:b w:val="0"/>
          <w:bCs/>
          <w:sz w:val="22"/>
        </w:rPr>
        <w:t>–</w:t>
      </w:r>
      <w:r w:rsidR="001123F5" w:rsidRPr="00DA4590">
        <w:rPr>
          <w:rFonts w:asciiTheme="majorHAnsi" w:hAnsiTheme="majorHAnsi" w:cstheme="majorHAnsi"/>
          <w:sz w:val="22"/>
        </w:rPr>
        <w:t xml:space="preserve"> </w:t>
      </w:r>
      <w:r w:rsidR="00DA4590">
        <w:rPr>
          <w:rFonts w:asciiTheme="majorHAnsi" w:hAnsiTheme="majorHAnsi" w:cstheme="majorHAnsi"/>
          <w:b w:val="0"/>
          <w:bCs/>
          <w:sz w:val="22"/>
        </w:rPr>
        <w:t>None received.</w:t>
      </w:r>
    </w:p>
    <w:p w14:paraId="47E58FDE" w14:textId="4BC298AB" w:rsidR="00B23DEE" w:rsidRPr="00DA4590" w:rsidRDefault="00B23DEE" w:rsidP="001123F5">
      <w:pPr>
        <w:pStyle w:val="Heading3"/>
        <w:ind w:left="0"/>
        <w:rPr>
          <w:rFonts w:asciiTheme="majorHAnsi" w:hAnsiTheme="majorHAnsi" w:cstheme="majorHAnsi"/>
          <w:sz w:val="22"/>
        </w:rPr>
      </w:pPr>
      <w:r w:rsidRPr="00DA4590">
        <w:rPr>
          <w:rFonts w:asciiTheme="majorHAnsi" w:hAnsiTheme="majorHAnsi" w:cstheme="majorHAnsi"/>
          <w:sz w:val="22"/>
        </w:rPr>
        <w:t xml:space="preserve"> </w:t>
      </w:r>
    </w:p>
    <w:p w14:paraId="4357A89A" w14:textId="1FD6C300" w:rsidR="00E83FEA" w:rsidRPr="00B95154" w:rsidRDefault="001D1E64" w:rsidP="001D1E64">
      <w:pPr>
        <w:pStyle w:val="Heading3"/>
        <w:numPr>
          <w:ilvl w:val="0"/>
          <w:numId w:val="1"/>
        </w:numPr>
        <w:ind w:left="0" w:hanging="426"/>
        <w:rPr>
          <w:rFonts w:asciiTheme="majorHAnsi" w:hAnsiTheme="majorHAnsi" w:cstheme="majorHAnsi"/>
          <w:b w:val="0"/>
          <w:sz w:val="22"/>
          <w:lang w:val="en-US"/>
        </w:rPr>
      </w:pPr>
      <w:r w:rsidRPr="00B95154">
        <w:rPr>
          <w:rFonts w:asciiTheme="majorHAnsi" w:hAnsiTheme="majorHAnsi" w:cstheme="majorHAnsi"/>
          <w:sz w:val="22"/>
        </w:rPr>
        <w:t>Pla</w:t>
      </w:r>
      <w:r w:rsidR="00B23DEE" w:rsidRPr="00B95154">
        <w:rPr>
          <w:rFonts w:asciiTheme="majorHAnsi" w:hAnsiTheme="majorHAnsi" w:cstheme="majorHAnsi"/>
          <w:sz w:val="22"/>
        </w:rPr>
        <w:t>n</w:t>
      </w:r>
      <w:r w:rsidRPr="00B95154">
        <w:rPr>
          <w:rFonts w:asciiTheme="majorHAnsi" w:hAnsiTheme="majorHAnsi" w:cstheme="majorHAnsi"/>
          <w:sz w:val="22"/>
        </w:rPr>
        <w:t xml:space="preserve">ning: </w:t>
      </w:r>
    </w:p>
    <w:p w14:paraId="5E197E1C" w14:textId="4C3BD58F" w:rsidR="00684C18" w:rsidRPr="00684C18" w:rsidRDefault="00F37FF1" w:rsidP="00684C18">
      <w:pPr>
        <w:rPr>
          <w:rFonts w:asciiTheme="majorHAnsi" w:hAnsiTheme="majorHAnsi" w:cstheme="majorHAnsi"/>
          <w:sz w:val="22"/>
          <w:szCs w:val="22"/>
          <w:lang w:val="en-US" w:eastAsia="en-GB"/>
        </w:rPr>
      </w:pPr>
      <w:r w:rsidRPr="00B95154">
        <w:rPr>
          <w:rFonts w:asciiTheme="majorHAnsi" w:hAnsiTheme="majorHAnsi" w:cstheme="majorHAnsi"/>
          <w:b/>
          <w:sz w:val="22"/>
          <w:szCs w:val="22"/>
        </w:rPr>
        <w:t xml:space="preserve">a) </w:t>
      </w:r>
      <w:r w:rsidR="00B75D17" w:rsidRPr="00B95154">
        <w:rPr>
          <w:rFonts w:asciiTheme="majorHAnsi" w:hAnsiTheme="majorHAnsi" w:cstheme="majorHAnsi"/>
          <w:b/>
          <w:sz w:val="22"/>
          <w:szCs w:val="22"/>
        </w:rPr>
        <w:t>Planning applications</w:t>
      </w:r>
      <w:proofErr w:type="gramStart"/>
      <w:r w:rsidR="00B75D17" w:rsidRPr="00B95154">
        <w:rPr>
          <w:rFonts w:asciiTheme="majorHAnsi" w:hAnsiTheme="majorHAnsi" w:cstheme="majorHAnsi"/>
          <w:b/>
          <w:sz w:val="22"/>
          <w:szCs w:val="22"/>
        </w:rPr>
        <w:t>:</w:t>
      </w:r>
      <w:r w:rsidR="00CD1364" w:rsidRPr="00B95154">
        <w:rPr>
          <w:rFonts w:asciiTheme="majorHAnsi" w:hAnsiTheme="majorHAnsi" w:cstheme="majorHAnsi"/>
          <w:b/>
          <w:sz w:val="22"/>
          <w:szCs w:val="22"/>
        </w:rPr>
        <w:t xml:space="preserve"> </w:t>
      </w:r>
      <w:r w:rsidR="001123F5" w:rsidRPr="00B95154">
        <w:rPr>
          <w:rFonts w:asciiTheme="majorHAnsi" w:hAnsiTheme="majorHAnsi" w:cstheme="majorHAnsi"/>
          <w:sz w:val="22"/>
          <w:szCs w:val="22"/>
          <w:lang w:val="en-US" w:eastAsia="en-GB"/>
        </w:rPr>
        <w:t>:</w:t>
      </w:r>
      <w:proofErr w:type="gramEnd"/>
      <w:r w:rsidR="001123F5" w:rsidRPr="00B95154">
        <w:rPr>
          <w:rFonts w:asciiTheme="majorHAnsi" w:hAnsiTheme="majorHAnsi" w:cstheme="majorHAnsi"/>
          <w:sz w:val="22"/>
          <w:szCs w:val="22"/>
          <w:lang w:val="en-US" w:eastAsia="en-GB"/>
        </w:rPr>
        <w:t xml:space="preserve"> 21/03554/HOU Downclose House, Downclose Lane – Proposed Triple Garage/Store with first floor home office over.</w:t>
      </w:r>
      <w:r w:rsidR="00684C18">
        <w:rPr>
          <w:rFonts w:asciiTheme="majorHAnsi" w:hAnsiTheme="majorHAnsi" w:cstheme="majorHAnsi"/>
          <w:sz w:val="22"/>
          <w:szCs w:val="22"/>
          <w:lang w:val="en-US" w:eastAsia="en-GB"/>
        </w:rPr>
        <w:t xml:space="preserve">  The PC supports this application. </w:t>
      </w:r>
    </w:p>
    <w:p w14:paraId="75EB9879" w14:textId="42FACF88" w:rsidR="005C08E7" w:rsidRPr="00B95154" w:rsidRDefault="001D1E64" w:rsidP="001123F5">
      <w:pPr>
        <w:rPr>
          <w:rFonts w:asciiTheme="majorHAnsi" w:hAnsiTheme="majorHAnsi" w:cstheme="majorHAnsi"/>
          <w:sz w:val="22"/>
          <w:szCs w:val="22"/>
        </w:rPr>
      </w:pPr>
      <w:r w:rsidRPr="00B95154">
        <w:rPr>
          <w:rFonts w:asciiTheme="majorHAnsi" w:hAnsiTheme="majorHAnsi" w:cstheme="majorHAnsi"/>
          <w:b/>
          <w:sz w:val="22"/>
          <w:szCs w:val="22"/>
        </w:rPr>
        <w:t>b)</w:t>
      </w:r>
      <w:r w:rsidR="008C6FC7" w:rsidRPr="00B95154">
        <w:rPr>
          <w:rFonts w:asciiTheme="majorHAnsi" w:hAnsiTheme="majorHAnsi" w:cstheme="majorHAnsi"/>
          <w:sz w:val="22"/>
          <w:szCs w:val="22"/>
        </w:rPr>
        <w:t xml:space="preserve"> </w:t>
      </w:r>
      <w:r w:rsidR="00200574" w:rsidRPr="00B95154">
        <w:rPr>
          <w:rFonts w:asciiTheme="majorHAnsi" w:hAnsiTheme="majorHAnsi" w:cstheme="majorHAnsi"/>
          <w:b/>
          <w:sz w:val="22"/>
          <w:szCs w:val="22"/>
        </w:rPr>
        <w:t>Planning applications received after publication of the agenda:</w:t>
      </w:r>
      <w:r w:rsidR="001B6DDC" w:rsidRPr="00B95154">
        <w:rPr>
          <w:rFonts w:asciiTheme="majorHAnsi" w:hAnsiTheme="majorHAnsi" w:cstheme="majorHAnsi"/>
          <w:sz w:val="22"/>
          <w:szCs w:val="22"/>
        </w:rPr>
        <w:t xml:space="preserve"> </w:t>
      </w:r>
      <w:r w:rsidR="001123F5" w:rsidRPr="00B95154">
        <w:rPr>
          <w:rFonts w:asciiTheme="majorHAnsi" w:hAnsiTheme="majorHAnsi" w:cstheme="majorHAnsi"/>
          <w:sz w:val="22"/>
          <w:szCs w:val="22"/>
        </w:rPr>
        <w:t>None</w:t>
      </w:r>
    </w:p>
    <w:p w14:paraId="3D988F0C" w14:textId="67754307" w:rsidR="00AC2A1D" w:rsidRPr="00B95154" w:rsidRDefault="00684C67" w:rsidP="00407A7F">
      <w:pPr>
        <w:rPr>
          <w:rFonts w:asciiTheme="majorHAnsi" w:hAnsiTheme="majorHAnsi" w:cstheme="majorHAnsi"/>
          <w:color w:val="000000"/>
          <w:sz w:val="22"/>
          <w:szCs w:val="22"/>
          <w:lang w:val="en-US" w:eastAsia="en-GB"/>
        </w:rPr>
      </w:pPr>
      <w:r w:rsidRPr="00B95154">
        <w:rPr>
          <w:rFonts w:asciiTheme="majorHAnsi" w:hAnsiTheme="majorHAnsi" w:cstheme="majorHAnsi"/>
          <w:b/>
          <w:sz w:val="22"/>
          <w:szCs w:val="22"/>
        </w:rPr>
        <w:t>c</w:t>
      </w:r>
      <w:r w:rsidR="001D1E64" w:rsidRPr="00B95154">
        <w:rPr>
          <w:rFonts w:asciiTheme="majorHAnsi" w:hAnsiTheme="majorHAnsi" w:cstheme="majorHAnsi"/>
          <w:b/>
          <w:sz w:val="22"/>
          <w:szCs w:val="22"/>
        </w:rPr>
        <w:t>)</w:t>
      </w:r>
      <w:r w:rsidR="004D31CF" w:rsidRPr="00B95154">
        <w:rPr>
          <w:rFonts w:asciiTheme="majorHAnsi" w:hAnsiTheme="majorHAnsi" w:cstheme="majorHAnsi"/>
          <w:b/>
          <w:sz w:val="22"/>
          <w:szCs w:val="22"/>
        </w:rPr>
        <w:t xml:space="preserve"> </w:t>
      </w:r>
      <w:r w:rsidR="00200574" w:rsidRPr="00B95154">
        <w:rPr>
          <w:rFonts w:asciiTheme="majorHAnsi" w:hAnsiTheme="majorHAnsi" w:cstheme="majorHAnsi"/>
          <w:b/>
          <w:sz w:val="22"/>
          <w:szCs w:val="22"/>
        </w:rPr>
        <w:t xml:space="preserve">Planning </w:t>
      </w:r>
      <w:r w:rsidR="00D2080F" w:rsidRPr="00B95154">
        <w:rPr>
          <w:rFonts w:asciiTheme="majorHAnsi" w:hAnsiTheme="majorHAnsi" w:cstheme="majorHAnsi"/>
          <w:b/>
          <w:sz w:val="22"/>
          <w:szCs w:val="22"/>
        </w:rPr>
        <w:t>Application considered prior to the meeting:</w:t>
      </w:r>
      <w:r w:rsidR="00A47DEC" w:rsidRPr="00B95154">
        <w:rPr>
          <w:rFonts w:asciiTheme="majorHAnsi" w:hAnsiTheme="majorHAnsi" w:cstheme="majorHAnsi"/>
          <w:b/>
          <w:sz w:val="22"/>
          <w:szCs w:val="22"/>
        </w:rPr>
        <w:t xml:space="preserve"> </w:t>
      </w:r>
      <w:r w:rsidR="002C461D" w:rsidRPr="00B95154">
        <w:rPr>
          <w:rFonts w:asciiTheme="majorHAnsi" w:hAnsiTheme="majorHAnsi" w:cstheme="majorHAnsi"/>
          <w:sz w:val="22"/>
          <w:szCs w:val="22"/>
          <w:lang w:val="en-US" w:eastAsia="en-GB"/>
        </w:rPr>
        <w:t>None</w:t>
      </w:r>
    </w:p>
    <w:p w14:paraId="5982F050" w14:textId="1AFE575C" w:rsidR="001123F5" w:rsidRDefault="00D2080F" w:rsidP="001123F5">
      <w:pPr>
        <w:rPr>
          <w:rFonts w:asciiTheme="majorHAnsi" w:hAnsiTheme="majorHAnsi" w:cstheme="majorHAnsi"/>
          <w:color w:val="F79646" w:themeColor="accent6"/>
          <w:sz w:val="22"/>
          <w:szCs w:val="22"/>
          <w:shd w:val="clear" w:color="auto" w:fill="FFFFFF"/>
        </w:rPr>
      </w:pPr>
      <w:r w:rsidRPr="00B95154">
        <w:rPr>
          <w:rFonts w:asciiTheme="majorHAnsi" w:hAnsiTheme="majorHAnsi" w:cstheme="majorHAnsi"/>
          <w:b/>
          <w:sz w:val="22"/>
          <w:szCs w:val="22"/>
        </w:rPr>
        <w:t xml:space="preserve">d) Planning </w:t>
      </w:r>
      <w:r w:rsidRPr="00B95154">
        <w:rPr>
          <w:rFonts w:asciiTheme="majorHAnsi" w:hAnsiTheme="majorHAnsi" w:cstheme="majorHAnsi"/>
          <w:b/>
          <w:color w:val="000000" w:themeColor="text1"/>
          <w:sz w:val="22"/>
          <w:szCs w:val="22"/>
        </w:rPr>
        <w:t>Decisions:</w:t>
      </w:r>
      <w:r w:rsidR="001123F5" w:rsidRPr="00B95154">
        <w:rPr>
          <w:rFonts w:asciiTheme="majorHAnsi" w:hAnsiTheme="majorHAnsi" w:cstheme="majorHAnsi"/>
          <w:bCs/>
          <w:color w:val="000000" w:themeColor="text1"/>
          <w:sz w:val="22"/>
          <w:szCs w:val="22"/>
        </w:rPr>
        <w:t xml:space="preserve"> </w:t>
      </w:r>
      <w:r w:rsidR="00B95154" w:rsidRPr="00B95154">
        <w:rPr>
          <w:rFonts w:asciiTheme="majorHAnsi" w:hAnsiTheme="majorHAnsi" w:cstheme="majorHAnsi"/>
          <w:color w:val="000000" w:themeColor="text1"/>
          <w:sz w:val="22"/>
          <w:szCs w:val="22"/>
          <w:shd w:val="clear" w:color="auto" w:fill="FFFFFF"/>
        </w:rPr>
        <w:t>None</w:t>
      </w:r>
      <w:r w:rsidR="001123F5" w:rsidRPr="00B95154">
        <w:rPr>
          <w:rFonts w:asciiTheme="majorHAnsi" w:hAnsiTheme="majorHAnsi" w:cstheme="majorHAnsi"/>
          <w:color w:val="000000" w:themeColor="text1"/>
          <w:sz w:val="22"/>
          <w:szCs w:val="22"/>
          <w:shd w:val="clear" w:color="auto" w:fill="FFFFFF"/>
        </w:rPr>
        <w:t xml:space="preserve"> </w:t>
      </w:r>
    </w:p>
    <w:p w14:paraId="444A9311" w14:textId="77777777" w:rsidR="00B95154" w:rsidRPr="00B95154" w:rsidRDefault="00B95154" w:rsidP="001123F5">
      <w:pPr>
        <w:rPr>
          <w:rFonts w:asciiTheme="majorHAnsi" w:hAnsiTheme="majorHAnsi" w:cstheme="majorHAnsi"/>
          <w:color w:val="F79646" w:themeColor="accent6"/>
          <w:sz w:val="22"/>
          <w:szCs w:val="22"/>
        </w:rPr>
      </w:pPr>
    </w:p>
    <w:p w14:paraId="06CC0295" w14:textId="77777777" w:rsidR="000A0C5A" w:rsidRPr="00B95154" w:rsidRDefault="00124EA1" w:rsidP="00983CA2">
      <w:pPr>
        <w:pStyle w:val="Heading3"/>
        <w:numPr>
          <w:ilvl w:val="0"/>
          <w:numId w:val="1"/>
        </w:numPr>
        <w:ind w:left="0" w:hanging="426"/>
        <w:rPr>
          <w:rFonts w:asciiTheme="majorHAnsi" w:hAnsiTheme="majorHAnsi" w:cstheme="majorHAnsi"/>
          <w:sz w:val="22"/>
          <w:lang w:val="en-US"/>
        </w:rPr>
      </w:pPr>
      <w:r w:rsidRPr="00B95154">
        <w:rPr>
          <w:rFonts w:asciiTheme="majorHAnsi" w:hAnsiTheme="majorHAnsi" w:cstheme="majorHAnsi"/>
          <w:sz w:val="22"/>
          <w:lang w:val="en-US"/>
        </w:rPr>
        <w:t xml:space="preserve">Finance: </w:t>
      </w:r>
    </w:p>
    <w:p w14:paraId="2BFF4C99" w14:textId="6A4551EA" w:rsidR="002C60E0" w:rsidRPr="00B95154" w:rsidRDefault="00124EA1" w:rsidP="00940A83">
      <w:pPr>
        <w:pStyle w:val="Heading3"/>
        <w:numPr>
          <w:ilvl w:val="0"/>
          <w:numId w:val="11"/>
        </w:numPr>
        <w:rPr>
          <w:rFonts w:asciiTheme="majorHAnsi" w:hAnsiTheme="majorHAnsi" w:cstheme="majorHAnsi"/>
          <w:sz w:val="22"/>
          <w:lang w:val="en-US"/>
        </w:rPr>
      </w:pPr>
      <w:r w:rsidRPr="00B95154">
        <w:rPr>
          <w:rFonts w:asciiTheme="majorHAnsi" w:hAnsiTheme="majorHAnsi" w:cstheme="majorHAnsi"/>
          <w:sz w:val="22"/>
          <w:lang w:val="en-US"/>
        </w:rPr>
        <w:t>Payments approv</w:t>
      </w:r>
      <w:r w:rsidR="009B73EE" w:rsidRPr="00B95154">
        <w:rPr>
          <w:rFonts w:asciiTheme="majorHAnsi" w:hAnsiTheme="majorHAnsi" w:cstheme="majorHAnsi"/>
          <w:sz w:val="22"/>
          <w:lang w:val="en-US"/>
        </w:rPr>
        <w:t>ed</w:t>
      </w:r>
      <w:r w:rsidR="00940A83" w:rsidRPr="00B95154">
        <w:rPr>
          <w:rFonts w:asciiTheme="majorHAnsi" w:hAnsiTheme="majorHAnsi" w:cstheme="majorHAnsi"/>
          <w:sz w:val="22"/>
          <w:lang w:val="en-US"/>
        </w:rPr>
        <w:t>:</w:t>
      </w:r>
    </w:p>
    <w:tbl>
      <w:tblPr>
        <w:tblW w:w="6560" w:type="dxa"/>
        <w:tblLook w:val="04A0" w:firstRow="1" w:lastRow="0" w:firstColumn="1" w:lastColumn="0" w:noHBand="0" w:noVBand="1"/>
      </w:tblPr>
      <w:tblGrid>
        <w:gridCol w:w="2549"/>
        <w:gridCol w:w="3072"/>
        <w:gridCol w:w="939"/>
      </w:tblGrid>
      <w:tr w:rsidR="00B95154" w:rsidRPr="00B95154" w14:paraId="4D1FA506" w14:textId="77777777" w:rsidTr="00684C18">
        <w:trPr>
          <w:trHeight w:val="280"/>
        </w:trPr>
        <w:tc>
          <w:tcPr>
            <w:tcW w:w="2552" w:type="dxa"/>
            <w:tcBorders>
              <w:top w:val="nil"/>
              <w:left w:val="nil"/>
              <w:bottom w:val="nil"/>
              <w:right w:val="nil"/>
            </w:tcBorders>
            <w:shd w:val="clear" w:color="auto" w:fill="auto"/>
            <w:vAlign w:val="bottom"/>
            <w:hideMark/>
          </w:tcPr>
          <w:p w14:paraId="18B774CD" w14:textId="77777777" w:rsidR="00B95154" w:rsidRPr="00B95154" w:rsidRDefault="00B95154" w:rsidP="00B95154">
            <w:pPr>
              <w:rPr>
                <w:rFonts w:ascii="Arial" w:hAnsi="Arial" w:cs="Arial"/>
                <w:sz w:val="20"/>
                <w:szCs w:val="20"/>
              </w:rPr>
            </w:pPr>
            <w:r w:rsidRPr="00B95154">
              <w:rPr>
                <w:rFonts w:ascii="Arial" w:hAnsi="Arial" w:cs="Arial"/>
                <w:sz w:val="20"/>
                <w:szCs w:val="20"/>
              </w:rPr>
              <w:t>L Gibbons</w:t>
            </w:r>
          </w:p>
        </w:tc>
        <w:tc>
          <w:tcPr>
            <w:tcW w:w="3075" w:type="dxa"/>
            <w:tcBorders>
              <w:top w:val="nil"/>
              <w:left w:val="nil"/>
              <w:bottom w:val="nil"/>
              <w:right w:val="nil"/>
            </w:tcBorders>
            <w:shd w:val="clear" w:color="auto" w:fill="auto"/>
            <w:vAlign w:val="bottom"/>
            <w:hideMark/>
          </w:tcPr>
          <w:p w14:paraId="5108A24E" w14:textId="77777777" w:rsidR="00B95154" w:rsidRPr="00B95154" w:rsidRDefault="00B95154" w:rsidP="00B95154">
            <w:pPr>
              <w:rPr>
                <w:rFonts w:ascii="Arial" w:hAnsi="Arial" w:cs="Arial"/>
                <w:sz w:val="20"/>
                <w:szCs w:val="20"/>
              </w:rPr>
            </w:pPr>
            <w:r w:rsidRPr="00B95154">
              <w:rPr>
                <w:rFonts w:ascii="Arial" w:hAnsi="Arial" w:cs="Arial"/>
                <w:sz w:val="20"/>
                <w:szCs w:val="20"/>
              </w:rPr>
              <w:t>Clerk salary and expenses</w:t>
            </w:r>
          </w:p>
        </w:tc>
        <w:tc>
          <w:tcPr>
            <w:tcW w:w="933" w:type="dxa"/>
            <w:tcBorders>
              <w:top w:val="nil"/>
              <w:left w:val="nil"/>
              <w:bottom w:val="nil"/>
              <w:right w:val="nil"/>
            </w:tcBorders>
            <w:shd w:val="clear" w:color="auto" w:fill="auto"/>
            <w:vAlign w:val="bottom"/>
            <w:hideMark/>
          </w:tcPr>
          <w:p w14:paraId="768450E0" w14:textId="29DF9350" w:rsidR="00B95154" w:rsidRPr="00B95154" w:rsidRDefault="00B95154" w:rsidP="00B95154">
            <w:pPr>
              <w:jc w:val="right"/>
              <w:rPr>
                <w:rFonts w:ascii="Arial" w:hAnsi="Arial" w:cs="Arial"/>
                <w:sz w:val="20"/>
                <w:szCs w:val="20"/>
              </w:rPr>
            </w:pPr>
            <w:r>
              <w:rPr>
                <w:rFonts w:ascii="Arial" w:hAnsi="Arial" w:cs="Arial"/>
                <w:sz w:val="20"/>
                <w:szCs w:val="20"/>
              </w:rPr>
              <w:t>£</w:t>
            </w:r>
            <w:r w:rsidRPr="00B95154">
              <w:rPr>
                <w:rFonts w:ascii="Arial" w:hAnsi="Arial" w:cs="Arial"/>
                <w:sz w:val="20"/>
                <w:szCs w:val="20"/>
              </w:rPr>
              <w:t>308.90</w:t>
            </w:r>
          </w:p>
        </w:tc>
      </w:tr>
      <w:tr w:rsidR="00B95154" w:rsidRPr="00B95154" w14:paraId="6DE625B8" w14:textId="77777777" w:rsidTr="00684C18">
        <w:trPr>
          <w:trHeight w:val="280"/>
        </w:trPr>
        <w:tc>
          <w:tcPr>
            <w:tcW w:w="2552" w:type="dxa"/>
            <w:tcBorders>
              <w:top w:val="nil"/>
              <w:left w:val="nil"/>
              <w:bottom w:val="nil"/>
              <w:right w:val="nil"/>
            </w:tcBorders>
            <w:shd w:val="clear" w:color="auto" w:fill="auto"/>
            <w:vAlign w:val="bottom"/>
            <w:hideMark/>
          </w:tcPr>
          <w:p w14:paraId="520AB690" w14:textId="77777777" w:rsidR="00B95154" w:rsidRPr="00B95154" w:rsidRDefault="00B95154" w:rsidP="00B95154">
            <w:pPr>
              <w:rPr>
                <w:rFonts w:ascii="Arial" w:hAnsi="Arial" w:cs="Arial"/>
                <w:sz w:val="20"/>
                <w:szCs w:val="20"/>
              </w:rPr>
            </w:pPr>
            <w:r w:rsidRPr="00B95154">
              <w:rPr>
                <w:rFonts w:ascii="Arial" w:hAnsi="Arial" w:cs="Arial"/>
                <w:sz w:val="20"/>
                <w:szCs w:val="20"/>
              </w:rPr>
              <w:t>DR First Aid</w:t>
            </w:r>
          </w:p>
        </w:tc>
        <w:tc>
          <w:tcPr>
            <w:tcW w:w="3075" w:type="dxa"/>
            <w:tcBorders>
              <w:top w:val="nil"/>
              <w:left w:val="nil"/>
              <w:bottom w:val="nil"/>
              <w:right w:val="nil"/>
            </w:tcBorders>
            <w:shd w:val="clear" w:color="auto" w:fill="auto"/>
            <w:vAlign w:val="bottom"/>
            <w:hideMark/>
          </w:tcPr>
          <w:p w14:paraId="000A94EC" w14:textId="6EFAE420" w:rsidR="00B95154" w:rsidRPr="00B95154" w:rsidRDefault="00B95154" w:rsidP="00B95154">
            <w:pPr>
              <w:rPr>
                <w:rFonts w:ascii="Arial" w:hAnsi="Arial" w:cs="Arial"/>
                <w:sz w:val="20"/>
                <w:szCs w:val="20"/>
              </w:rPr>
            </w:pPr>
            <w:r w:rsidRPr="00B95154">
              <w:rPr>
                <w:rFonts w:ascii="Arial" w:hAnsi="Arial" w:cs="Arial"/>
                <w:sz w:val="20"/>
                <w:szCs w:val="20"/>
              </w:rPr>
              <w:t xml:space="preserve">Replacement </w:t>
            </w:r>
            <w:r w:rsidR="00207C18" w:rsidRPr="00B95154">
              <w:rPr>
                <w:rFonts w:ascii="Arial" w:hAnsi="Arial" w:cs="Arial"/>
                <w:sz w:val="20"/>
                <w:szCs w:val="20"/>
              </w:rPr>
              <w:t>Defib</w:t>
            </w:r>
            <w:r w:rsidR="00207C18">
              <w:rPr>
                <w:rFonts w:ascii="Arial" w:hAnsi="Arial" w:cs="Arial"/>
                <w:sz w:val="20"/>
                <w:szCs w:val="20"/>
              </w:rPr>
              <w:t>rillator</w:t>
            </w:r>
            <w:r w:rsidRPr="00B95154">
              <w:rPr>
                <w:rFonts w:ascii="Arial" w:hAnsi="Arial" w:cs="Arial"/>
                <w:sz w:val="20"/>
                <w:szCs w:val="20"/>
              </w:rPr>
              <w:t xml:space="preserve"> parts</w:t>
            </w:r>
          </w:p>
        </w:tc>
        <w:tc>
          <w:tcPr>
            <w:tcW w:w="933" w:type="dxa"/>
            <w:tcBorders>
              <w:top w:val="nil"/>
              <w:left w:val="nil"/>
              <w:bottom w:val="nil"/>
              <w:right w:val="nil"/>
            </w:tcBorders>
            <w:shd w:val="clear" w:color="auto" w:fill="auto"/>
            <w:vAlign w:val="bottom"/>
            <w:hideMark/>
          </w:tcPr>
          <w:p w14:paraId="61DCC7B4" w14:textId="01231F43" w:rsidR="00B95154" w:rsidRPr="00B95154" w:rsidRDefault="00B95154" w:rsidP="00B95154">
            <w:pPr>
              <w:jc w:val="right"/>
              <w:rPr>
                <w:rFonts w:ascii="Arial" w:hAnsi="Arial" w:cs="Arial"/>
                <w:sz w:val="20"/>
                <w:szCs w:val="20"/>
              </w:rPr>
            </w:pPr>
            <w:r>
              <w:rPr>
                <w:rFonts w:ascii="Arial" w:hAnsi="Arial" w:cs="Arial"/>
                <w:sz w:val="20"/>
                <w:szCs w:val="20"/>
              </w:rPr>
              <w:t>£</w:t>
            </w:r>
            <w:r w:rsidRPr="00B95154">
              <w:rPr>
                <w:rFonts w:ascii="Arial" w:hAnsi="Arial" w:cs="Arial"/>
                <w:sz w:val="20"/>
                <w:szCs w:val="20"/>
              </w:rPr>
              <w:t>123.72</w:t>
            </w:r>
          </w:p>
        </w:tc>
      </w:tr>
      <w:tr w:rsidR="00B95154" w:rsidRPr="00B95154" w14:paraId="6F3E08AC" w14:textId="77777777" w:rsidTr="00684C18">
        <w:trPr>
          <w:trHeight w:val="280"/>
        </w:trPr>
        <w:tc>
          <w:tcPr>
            <w:tcW w:w="2552" w:type="dxa"/>
            <w:tcBorders>
              <w:top w:val="nil"/>
              <w:left w:val="nil"/>
              <w:bottom w:val="nil"/>
              <w:right w:val="nil"/>
            </w:tcBorders>
            <w:shd w:val="clear" w:color="auto" w:fill="auto"/>
            <w:vAlign w:val="bottom"/>
            <w:hideMark/>
          </w:tcPr>
          <w:p w14:paraId="3142022D" w14:textId="77777777" w:rsidR="00B95154" w:rsidRPr="00B95154" w:rsidRDefault="00B95154" w:rsidP="00B95154">
            <w:pPr>
              <w:rPr>
                <w:rFonts w:ascii="Arial" w:hAnsi="Arial" w:cs="Arial"/>
                <w:sz w:val="20"/>
                <w:szCs w:val="20"/>
              </w:rPr>
            </w:pPr>
            <w:r w:rsidRPr="00B95154">
              <w:rPr>
                <w:rFonts w:ascii="Arial" w:hAnsi="Arial" w:cs="Arial"/>
                <w:sz w:val="20"/>
                <w:szCs w:val="20"/>
              </w:rPr>
              <w:t>Hoskyns Memorial Hall</w:t>
            </w:r>
          </w:p>
        </w:tc>
        <w:tc>
          <w:tcPr>
            <w:tcW w:w="3075" w:type="dxa"/>
            <w:tcBorders>
              <w:top w:val="nil"/>
              <w:left w:val="nil"/>
              <w:bottom w:val="nil"/>
              <w:right w:val="nil"/>
            </w:tcBorders>
            <w:shd w:val="clear" w:color="auto" w:fill="auto"/>
            <w:vAlign w:val="bottom"/>
            <w:hideMark/>
          </w:tcPr>
          <w:p w14:paraId="4C5A356A" w14:textId="07D55A3A" w:rsidR="00B95154" w:rsidRPr="00B95154" w:rsidRDefault="00B95154" w:rsidP="00B95154">
            <w:pPr>
              <w:rPr>
                <w:rFonts w:ascii="Arial" w:hAnsi="Arial" w:cs="Arial"/>
                <w:sz w:val="20"/>
                <w:szCs w:val="20"/>
              </w:rPr>
            </w:pPr>
            <w:r w:rsidRPr="00B95154">
              <w:rPr>
                <w:rFonts w:ascii="Arial" w:hAnsi="Arial" w:cs="Arial"/>
                <w:sz w:val="20"/>
                <w:szCs w:val="20"/>
              </w:rPr>
              <w:t>Hall Hire x</w:t>
            </w:r>
            <w:r w:rsidR="00684C18">
              <w:rPr>
                <w:rFonts w:ascii="Arial" w:hAnsi="Arial" w:cs="Arial"/>
                <w:sz w:val="20"/>
                <w:szCs w:val="20"/>
              </w:rPr>
              <w:t xml:space="preserve"> </w:t>
            </w:r>
            <w:r w:rsidRPr="00B95154">
              <w:rPr>
                <w:rFonts w:ascii="Arial" w:hAnsi="Arial" w:cs="Arial"/>
                <w:sz w:val="20"/>
                <w:szCs w:val="20"/>
              </w:rPr>
              <w:t>3</w:t>
            </w:r>
          </w:p>
        </w:tc>
        <w:tc>
          <w:tcPr>
            <w:tcW w:w="933" w:type="dxa"/>
            <w:tcBorders>
              <w:top w:val="nil"/>
              <w:left w:val="nil"/>
              <w:bottom w:val="nil"/>
              <w:right w:val="nil"/>
            </w:tcBorders>
            <w:shd w:val="clear" w:color="auto" w:fill="auto"/>
            <w:vAlign w:val="bottom"/>
            <w:hideMark/>
          </w:tcPr>
          <w:p w14:paraId="4F9DAE8C" w14:textId="3B72ED7C" w:rsidR="00B95154" w:rsidRPr="00B95154" w:rsidRDefault="00B95154" w:rsidP="00B95154">
            <w:pPr>
              <w:jc w:val="right"/>
              <w:rPr>
                <w:rFonts w:ascii="Arial" w:hAnsi="Arial" w:cs="Arial"/>
                <w:sz w:val="20"/>
                <w:szCs w:val="20"/>
              </w:rPr>
            </w:pPr>
            <w:r>
              <w:rPr>
                <w:rFonts w:ascii="Arial" w:hAnsi="Arial" w:cs="Arial"/>
                <w:sz w:val="20"/>
                <w:szCs w:val="20"/>
              </w:rPr>
              <w:t>£</w:t>
            </w:r>
            <w:r w:rsidRPr="00B95154">
              <w:rPr>
                <w:rFonts w:ascii="Arial" w:hAnsi="Arial" w:cs="Arial"/>
                <w:sz w:val="20"/>
                <w:szCs w:val="20"/>
              </w:rPr>
              <w:t>45.00</w:t>
            </w:r>
          </w:p>
        </w:tc>
      </w:tr>
      <w:tr w:rsidR="00B95154" w:rsidRPr="00B95154" w14:paraId="02D49274" w14:textId="77777777" w:rsidTr="00684C18">
        <w:trPr>
          <w:trHeight w:val="280"/>
        </w:trPr>
        <w:tc>
          <w:tcPr>
            <w:tcW w:w="2552" w:type="dxa"/>
            <w:tcBorders>
              <w:top w:val="nil"/>
              <w:left w:val="nil"/>
              <w:bottom w:val="nil"/>
              <w:right w:val="nil"/>
            </w:tcBorders>
            <w:shd w:val="clear" w:color="auto" w:fill="auto"/>
            <w:vAlign w:val="bottom"/>
            <w:hideMark/>
          </w:tcPr>
          <w:p w14:paraId="39DFAA31" w14:textId="77777777" w:rsidR="00B95154" w:rsidRPr="00B95154" w:rsidRDefault="00B95154" w:rsidP="00B95154">
            <w:pPr>
              <w:rPr>
                <w:rFonts w:ascii="Arial" w:hAnsi="Arial" w:cs="Arial"/>
                <w:sz w:val="20"/>
                <w:szCs w:val="20"/>
              </w:rPr>
            </w:pPr>
            <w:r w:rsidRPr="00B95154">
              <w:rPr>
                <w:rFonts w:ascii="Arial" w:hAnsi="Arial" w:cs="Arial"/>
                <w:sz w:val="20"/>
                <w:szCs w:val="20"/>
              </w:rPr>
              <w:t>J Hoskyns</w:t>
            </w:r>
          </w:p>
        </w:tc>
        <w:tc>
          <w:tcPr>
            <w:tcW w:w="3075" w:type="dxa"/>
            <w:tcBorders>
              <w:top w:val="nil"/>
              <w:left w:val="nil"/>
              <w:bottom w:val="nil"/>
              <w:right w:val="nil"/>
            </w:tcBorders>
            <w:shd w:val="clear" w:color="auto" w:fill="auto"/>
            <w:vAlign w:val="bottom"/>
            <w:hideMark/>
          </w:tcPr>
          <w:p w14:paraId="5490EF71" w14:textId="2DC28EC9" w:rsidR="00B95154" w:rsidRPr="00B95154" w:rsidRDefault="00B95154" w:rsidP="00B95154">
            <w:pPr>
              <w:rPr>
                <w:rFonts w:ascii="Arial" w:hAnsi="Arial" w:cs="Arial"/>
                <w:sz w:val="20"/>
                <w:szCs w:val="20"/>
                <w:lang w:val="nl-NL"/>
              </w:rPr>
            </w:pPr>
            <w:r w:rsidRPr="00B95154">
              <w:rPr>
                <w:rFonts w:ascii="Arial" w:hAnsi="Arial" w:cs="Arial"/>
                <w:sz w:val="20"/>
                <w:szCs w:val="20"/>
                <w:lang w:val="nl-NL"/>
              </w:rPr>
              <w:t xml:space="preserve">UK2 website </w:t>
            </w:r>
            <w:r w:rsidR="00D27052">
              <w:rPr>
                <w:rFonts w:ascii="Arial" w:hAnsi="Arial" w:cs="Arial"/>
                <w:sz w:val="20"/>
                <w:szCs w:val="20"/>
                <w:lang w:val="nl-NL"/>
              </w:rPr>
              <w:t>domain</w:t>
            </w:r>
            <w:r w:rsidRPr="00B95154">
              <w:rPr>
                <w:rFonts w:ascii="Arial" w:hAnsi="Arial" w:cs="Arial"/>
                <w:sz w:val="20"/>
                <w:szCs w:val="20"/>
                <w:lang w:val="nl-NL"/>
              </w:rPr>
              <w:t xml:space="preserve"> name fee</w:t>
            </w:r>
          </w:p>
        </w:tc>
        <w:tc>
          <w:tcPr>
            <w:tcW w:w="933" w:type="dxa"/>
            <w:tcBorders>
              <w:top w:val="nil"/>
              <w:left w:val="nil"/>
              <w:bottom w:val="nil"/>
              <w:right w:val="nil"/>
            </w:tcBorders>
            <w:shd w:val="clear" w:color="auto" w:fill="auto"/>
            <w:vAlign w:val="bottom"/>
            <w:hideMark/>
          </w:tcPr>
          <w:p w14:paraId="1B78C2C4" w14:textId="430D84F7" w:rsidR="00B95154" w:rsidRPr="00B95154" w:rsidRDefault="00B95154" w:rsidP="00B95154">
            <w:pPr>
              <w:jc w:val="right"/>
              <w:rPr>
                <w:rFonts w:ascii="Arial" w:hAnsi="Arial" w:cs="Arial"/>
                <w:sz w:val="20"/>
                <w:szCs w:val="20"/>
              </w:rPr>
            </w:pPr>
            <w:r>
              <w:rPr>
                <w:rFonts w:ascii="Arial" w:hAnsi="Arial" w:cs="Arial"/>
                <w:sz w:val="20"/>
                <w:szCs w:val="20"/>
              </w:rPr>
              <w:t>£</w:t>
            </w:r>
            <w:r w:rsidRPr="00B95154">
              <w:rPr>
                <w:rFonts w:ascii="Arial" w:hAnsi="Arial" w:cs="Arial"/>
                <w:sz w:val="20"/>
                <w:szCs w:val="20"/>
              </w:rPr>
              <w:t>23.00</w:t>
            </w:r>
          </w:p>
        </w:tc>
      </w:tr>
      <w:tr w:rsidR="00B95154" w:rsidRPr="00B95154" w14:paraId="64E921D2" w14:textId="77777777" w:rsidTr="00684C18">
        <w:trPr>
          <w:trHeight w:val="280"/>
        </w:trPr>
        <w:tc>
          <w:tcPr>
            <w:tcW w:w="2552" w:type="dxa"/>
            <w:tcBorders>
              <w:top w:val="nil"/>
              <w:left w:val="nil"/>
              <w:bottom w:val="nil"/>
              <w:right w:val="nil"/>
            </w:tcBorders>
            <w:shd w:val="clear" w:color="auto" w:fill="auto"/>
            <w:vAlign w:val="bottom"/>
            <w:hideMark/>
          </w:tcPr>
          <w:p w14:paraId="300316ED" w14:textId="77777777" w:rsidR="00B95154" w:rsidRPr="00B95154" w:rsidRDefault="00B95154" w:rsidP="00B95154">
            <w:pPr>
              <w:rPr>
                <w:rFonts w:ascii="Arial" w:hAnsi="Arial" w:cs="Arial"/>
                <w:sz w:val="20"/>
                <w:szCs w:val="20"/>
              </w:rPr>
            </w:pPr>
            <w:r w:rsidRPr="00B95154">
              <w:rPr>
                <w:rFonts w:ascii="Arial" w:hAnsi="Arial" w:cs="Arial"/>
                <w:sz w:val="20"/>
                <w:szCs w:val="20"/>
              </w:rPr>
              <w:t>North Perrott PCC</w:t>
            </w:r>
          </w:p>
        </w:tc>
        <w:tc>
          <w:tcPr>
            <w:tcW w:w="3075" w:type="dxa"/>
            <w:tcBorders>
              <w:top w:val="nil"/>
              <w:left w:val="nil"/>
              <w:bottom w:val="nil"/>
              <w:right w:val="nil"/>
            </w:tcBorders>
            <w:shd w:val="clear" w:color="auto" w:fill="auto"/>
            <w:vAlign w:val="bottom"/>
            <w:hideMark/>
          </w:tcPr>
          <w:p w14:paraId="01935114" w14:textId="77777777" w:rsidR="00B95154" w:rsidRPr="00B95154" w:rsidRDefault="00B95154" w:rsidP="00B95154">
            <w:pPr>
              <w:rPr>
                <w:rFonts w:ascii="Arial" w:hAnsi="Arial" w:cs="Arial"/>
                <w:sz w:val="20"/>
                <w:szCs w:val="20"/>
              </w:rPr>
            </w:pPr>
            <w:r w:rsidRPr="00B95154">
              <w:rPr>
                <w:rFonts w:ascii="Arial" w:hAnsi="Arial" w:cs="Arial"/>
                <w:sz w:val="20"/>
                <w:szCs w:val="20"/>
              </w:rPr>
              <w:t>Donation to mowing of grass</w:t>
            </w:r>
          </w:p>
        </w:tc>
        <w:tc>
          <w:tcPr>
            <w:tcW w:w="933" w:type="dxa"/>
            <w:tcBorders>
              <w:top w:val="nil"/>
              <w:left w:val="nil"/>
              <w:bottom w:val="nil"/>
              <w:right w:val="nil"/>
            </w:tcBorders>
            <w:shd w:val="clear" w:color="auto" w:fill="auto"/>
            <w:vAlign w:val="bottom"/>
            <w:hideMark/>
          </w:tcPr>
          <w:p w14:paraId="33086A77" w14:textId="78B2D1A4" w:rsidR="00B95154" w:rsidRPr="00B95154" w:rsidRDefault="00B95154" w:rsidP="00B95154">
            <w:pPr>
              <w:jc w:val="right"/>
              <w:rPr>
                <w:rFonts w:ascii="Arial" w:hAnsi="Arial" w:cs="Arial"/>
                <w:sz w:val="20"/>
                <w:szCs w:val="20"/>
              </w:rPr>
            </w:pPr>
            <w:r>
              <w:rPr>
                <w:rFonts w:ascii="Arial" w:hAnsi="Arial" w:cs="Arial"/>
                <w:sz w:val="20"/>
                <w:szCs w:val="20"/>
              </w:rPr>
              <w:t>£</w:t>
            </w:r>
            <w:r w:rsidRPr="00B95154">
              <w:rPr>
                <w:rFonts w:ascii="Arial" w:hAnsi="Arial" w:cs="Arial"/>
                <w:sz w:val="20"/>
                <w:szCs w:val="20"/>
              </w:rPr>
              <w:t>550.00</w:t>
            </w:r>
          </w:p>
        </w:tc>
      </w:tr>
    </w:tbl>
    <w:p w14:paraId="73ADBFBD" w14:textId="2E42168D" w:rsidR="00E53A33" w:rsidRPr="00B23DEE" w:rsidRDefault="00E53A33" w:rsidP="00FC3975">
      <w:pPr>
        <w:contextualSpacing/>
        <w:rPr>
          <w:rFonts w:asciiTheme="majorHAnsi" w:hAnsiTheme="majorHAnsi" w:cstheme="majorHAnsi"/>
          <w:b/>
          <w:sz w:val="22"/>
          <w:szCs w:val="22"/>
        </w:rPr>
      </w:pPr>
    </w:p>
    <w:p w14:paraId="3867DD57" w14:textId="2A740165" w:rsidR="00C24BA7" w:rsidRPr="00B23DEE" w:rsidRDefault="00C24BA7" w:rsidP="00FC3975">
      <w:pPr>
        <w:contextualSpacing/>
        <w:rPr>
          <w:rFonts w:asciiTheme="majorHAnsi" w:hAnsiTheme="majorHAnsi" w:cstheme="majorHAnsi"/>
          <w:b/>
          <w:sz w:val="22"/>
          <w:szCs w:val="22"/>
        </w:rPr>
      </w:pPr>
      <w:r w:rsidRPr="00B23DEE">
        <w:rPr>
          <w:rFonts w:asciiTheme="majorHAnsi" w:hAnsiTheme="majorHAnsi" w:cstheme="majorHAnsi"/>
          <w:b/>
          <w:sz w:val="22"/>
          <w:szCs w:val="22"/>
        </w:rPr>
        <w:t>Payment made prior to the meeting:</w:t>
      </w:r>
      <w:r w:rsidR="00244111" w:rsidRPr="00B23DEE">
        <w:rPr>
          <w:rFonts w:asciiTheme="majorHAnsi" w:hAnsiTheme="majorHAnsi" w:cstheme="majorHAnsi"/>
          <w:b/>
          <w:sz w:val="22"/>
          <w:szCs w:val="22"/>
        </w:rPr>
        <w:t xml:space="preserve"> </w:t>
      </w:r>
      <w:r w:rsidR="00244111" w:rsidRPr="00B23DEE">
        <w:rPr>
          <w:rFonts w:asciiTheme="majorHAnsi" w:hAnsiTheme="majorHAnsi" w:cstheme="majorHAnsi"/>
          <w:bCs/>
          <w:sz w:val="22"/>
          <w:szCs w:val="22"/>
        </w:rPr>
        <w:t>None</w:t>
      </w:r>
    </w:p>
    <w:p w14:paraId="18B44922" w14:textId="77777777" w:rsidR="00C24BA7" w:rsidRPr="00B23DEE" w:rsidRDefault="00C24BA7" w:rsidP="00FC3975">
      <w:pPr>
        <w:contextualSpacing/>
        <w:rPr>
          <w:rFonts w:asciiTheme="majorHAnsi" w:hAnsiTheme="majorHAnsi" w:cstheme="majorHAnsi"/>
          <w:b/>
          <w:sz w:val="22"/>
          <w:szCs w:val="22"/>
        </w:rPr>
      </w:pPr>
    </w:p>
    <w:p w14:paraId="5C697232" w14:textId="44B238D9" w:rsidR="00FC3975" w:rsidRDefault="00FC3975" w:rsidP="001123F5">
      <w:pPr>
        <w:pStyle w:val="ListParagraph"/>
        <w:numPr>
          <w:ilvl w:val="0"/>
          <w:numId w:val="11"/>
        </w:numPr>
        <w:rPr>
          <w:rFonts w:asciiTheme="majorHAnsi" w:hAnsiTheme="majorHAnsi" w:cstheme="majorHAnsi"/>
          <w:bCs/>
          <w:sz w:val="22"/>
          <w:szCs w:val="22"/>
        </w:rPr>
      </w:pPr>
      <w:r w:rsidRPr="001123F5">
        <w:rPr>
          <w:rFonts w:asciiTheme="majorHAnsi" w:hAnsiTheme="majorHAnsi" w:cstheme="majorHAnsi"/>
          <w:b/>
          <w:sz w:val="22"/>
          <w:szCs w:val="22"/>
        </w:rPr>
        <w:t>Bank Reconciliation</w:t>
      </w:r>
      <w:r w:rsidR="00AF4925" w:rsidRPr="001123F5">
        <w:rPr>
          <w:rFonts w:asciiTheme="majorHAnsi" w:hAnsiTheme="majorHAnsi" w:cstheme="majorHAnsi"/>
          <w:b/>
          <w:sz w:val="22"/>
          <w:szCs w:val="22"/>
        </w:rPr>
        <w:t>:</w:t>
      </w:r>
      <w:r w:rsidR="00CD0F7E" w:rsidRPr="001123F5">
        <w:rPr>
          <w:rFonts w:asciiTheme="majorHAnsi" w:hAnsiTheme="majorHAnsi" w:cstheme="majorHAnsi"/>
          <w:b/>
          <w:sz w:val="22"/>
          <w:szCs w:val="22"/>
        </w:rPr>
        <w:t xml:space="preserve"> </w:t>
      </w:r>
      <w:r w:rsidR="00CD0F7E" w:rsidRPr="001123F5">
        <w:rPr>
          <w:rFonts w:asciiTheme="majorHAnsi" w:hAnsiTheme="majorHAnsi" w:cstheme="majorHAnsi"/>
          <w:bCs/>
          <w:sz w:val="22"/>
          <w:szCs w:val="22"/>
        </w:rPr>
        <w:t>Was agreed.</w:t>
      </w:r>
    </w:p>
    <w:p w14:paraId="043BA5BE" w14:textId="77777777" w:rsidR="001123F5" w:rsidRPr="001123F5" w:rsidRDefault="001123F5" w:rsidP="001123F5">
      <w:pPr>
        <w:pStyle w:val="ListParagraph"/>
        <w:ind w:left="360"/>
        <w:rPr>
          <w:rFonts w:asciiTheme="majorHAnsi" w:hAnsiTheme="majorHAnsi" w:cstheme="majorHAnsi"/>
          <w:bCs/>
          <w:sz w:val="22"/>
          <w:szCs w:val="22"/>
        </w:rPr>
      </w:pPr>
    </w:p>
    <w:p w14:paraId="3DFE33F5" w14:textId="64C1E333" w:rsidR="001123F5" w:rsidRPr="001123F5" w:rsidRDefault="001123F5" w:rsidP="001123F5">
      <w:pPr>
        <w:pStyle w:val="ListParagraph"/>
        <w:numPr>
          <w:ilvl w:val="0"/>
          <w:numId w:val="11"/>
        </w:numPr>
        <w:rPr>
          <w:rFonts w:asciiTheme="majorHAnsi" w:hAnsiTheme="majorHAnsi" w:cstheme="majorHAnsi"/>
          <w:b/>
          <w:bCs/>
          <w:sz w:val="22"/>
          <w:szCs w:val="22"/>
        </w:rPr>
      </w:pPr>
      <w:r w:rsidRPr="001123F5">
        <w:rPr>
          <w:rFonts w:asciiTheme="majorHAnsi" w:hAnsiTheme="majorHAnsi" w:cstheme="majorHAnsi"/>
          <w:b/>
          <w:bCs/>
          <w:sz w:val="22"/>
          <w:szCs w:val="22"/>
        </w:rPr>
        <w:t>Budget:</w:t>
      </w:r>
      <w:r>
        <w:rPr>
          <w:rFonts w:asciiTheme="majorHAnsi" w:hAnsiTheme="majorHAnsi" w:cstheme="majorHAnsi"/>
          <w:b/>
          <w:bCs/>
          <w:sz w:val="22"/>
          <w:szCs w:val="22"/>
        </w:rPr>
        <w:t xml:space="preserve">  </w:t>
      </w:r>
      <w:r w:rsidRPr="001123F5">
        <w:rPr>
          <w:rFonts w:asciiTheme="majorHAnsi" w:hAnsiTheme="majorHAnsi" w:cstheme="majorHAnsi"/>
          <w:sz w:val="22"/>
          <w:szCs w:val="22"/>
        </w:rPr>
        <w:t>The draft budget ha</w:t>
      </w:r>
      <w:r w:rsidR="00207C18">
        <w:rPr>
          <w:rFonts w:asciiTheme="majorHAnsi" w:hAnsiTheme="majorHAnsi" w:cstheme="majorHAnsi"/>
          <w:sz w:val="22"/>
          <w:szCs w:val="22"/>
        </w:rPr>
        <w:t>d</w:t>
      </w:r>
      <w:r w:rsidRPr="001123F5">
        <w:rPr>
          <w:rFonts w:asciiTheme="majorHAnsi" w:hAnsiTheme="majorHAnsi" w:cstheme="majorHAnsi"/>
          <w:sz w:val="22"/>
          <w:szCs w:val="22"/>
        </w:rPr>
        <w:t xml:space="preserve"> been circulated.  </w:t>
      </w:r>
      <w:r w:rsidR="00207C18">
        <w:rPr>
          <w:rFonts w:asciiTheme="majorHAnsi" w:hAnsiTheme="majorHAnsi" w:cstheme="majorHAnsi"/>
          <w:sz w:val="22"/>
          <w:szCs w:val="22"/>
        </w:rPr>
        <w:t>An a</w:t>
      </w:r>
      <w:r w:rsidRPr="001123F5">
        <w:rPr>
          <w:rFonts w:asciiTheme="majorHAnsi" w:hAnsiTheme="majorHAnsi" w:cstheme="majorHAnsi"/>
          <w:sz w:val="22"/>
          <w:szCs w:val="22"/>
        </w:rPr>
        <w:t>mount w</w:t>
      </w:r>
      <w:r w:rsidR="00207C18">
        <w:rPr>
          <w:rFonts w:asciiTheme="majorHAnsi" w:hAnsiTheme="majorHAnsi" w:cstheme="majorHAnsi"/>
          <w:sz w:val="22"/>
          <w:szCs w:val="22"/>
        </w:rPr>
        <w:t>as</w:t>
      </w:r>
      <w:r w:rsidRPr="001123F5">
        <w:rPr>
          <w:rFonts w:asciiTheme="majorHAnsi" w:hAnsiTheme="majorHAnsi" w:cstheme="majorHAnsi"/>
          <w:sz w:val="22"/>
          <w:szCs w:val="22"/>
        </w:rPr>
        <w:t xml:space="preserve"> added for the proposed Village gates.</w:t>
      </w:r>
      <w:r w:rsidR="00DC605F">
        <w:rPr>
          <w:rFonts w:asciiTheme="majorHAnsi" w:hAnsiTheme="majorHAnsi" w:cstheme="majorHAnsi"/>
          <w:sz w:val="22"/>
          <w:szCs w:val="22"/>
        </w:rPr>
        <w:t xml:space="preserve"> We have a large sum reserved already for the Downclose Lane project, which will mean that we have a far larger expenditure in the next year</w:t>
      </w:r>
      <w:r w:rsidR="00207C18">
        <w:rPr>
          <w:rFonts w:asciiTheme="majorHAnsi" w:hAnsiTheme="majorHAnsi" w:cstheme="majorHAnsi"/>
          <w:sz w:val="22"/>
          <w:szCs w:val="22"/>
        </w:rPr>
        <w:t xml:space="preserve"> if we can complete these projects as planned</w:t>
      </w:r>
      <w:r w:rsidR="00DC605F">
        <w:rPr>
          <w:rFonts w:asciiTheme="majorHAnsi" w:hAnsiTheme="majorHAnsi" w:cstheme="majorHAnsi"/>
          <w:sz w:val="22"/>
          <w:szCs w:val="22"/>
        </w:rPr>
        <w:t>.  It was agreed that we would increase our precept to from £5402 to £5500.  This is an increase of a little under 6% which will increase the amount payable by a band D property by £2:57.</w:t>
      </w:r>
    </w:p>
    <w:p w14:paraId="0EE4C690" w14:textId="77777777" w:rsidR="00125A0B" w:rsidRPr="00B23DEE" w:rsidRDefault="00125A0B" w:rsidP="00FC3975">
      <w:pPr>
        <w:rPr>
          <w:rFonts w:asciiTheme="majorHAnsi" w:hAnsiTheme="majorHAnsi" w:cstheme="majorHAnsi"/>
          <w:bCs/>
          <w:sz w:val="22"/>
          <w:szCs w:val="22"/>
        </w:rPr>
      </w:pPr>
    </w:p>
    <w:p w14:paraId="1E18F274" w14:textId="6E46AD18" w:rsidR="00367EA5" w:rsidRPr="00B23DEE" w:rsidRDefault="005A7567" w:rsidP="005D6B6C">
      <w:pPr>
        <w:pStyle w:val="Heading3"/>
        <w:numPr>
          <w:ilvl w:val="0"/>
          <w:numId w:val="1"/>
        </w:numPr>
        <w:ind w:left="0" w:hanging="426"/>
        <w:rPr>
          <w:rFonts w:asciiTheme="majorHAnsi" w:hAnsiTheme="majorHAnsi" w:cstheme="majorHAnsi"/>
          <w:b w:val="0"/>
          <w:sz w:val="22"/>
          <w:lang w:val="en-US"/>
        </w:rPr>
      </w:pPr>
      <w:r w:rsidRPr="00B23DEE">
        <w:rPr>
          <w:rFonts w:asciiTheme="majorHAnsi" w:hAnsiTheme="majorHAnsi" w:cstheme="majorHAnsi"/>
          <w:sz w:val="22"/>
          <w:lang w:val="en-US"/>
        </w:rPr>
        <w:t xml:space="preserve">Downclose Lane </w:t>
      </w:r>
      <w:r w:rsidR="007D57D9" w:rsidRPr="00B23DEE">
        <w:rPr>
          <w:rFonts w:asciiTheme="majorHAnsi" w:hAnsiTheme="majorHAnsi" w:cstheme="majorHAnsi"/>
          <w:sz w:val="22"/>
          <w:lang w:val="en-US"/>
        </w:rPr>
        <w:t xml:space="preserve">widening/curbing </w:t>
      </w:r>
      <w:r w:rsidRPr="00B23DEE">
        <w:rPr>
          <w:rFonts w:asciiTheme="majorHAnsi" w:hAnsiTheme="majorHAnsi" w:cstheme="majorHAnsi"/>
          <w:sz w:val="22"/>
          <w:lang w:val="en-US"/>
        </w:rPr>
        <w:t>update</w:t>
      </w:r>
      <w:r w:rsidR="00944B0F" w:rsidRPr="00B23DEE">
        <w:rPr>
          <w:rFonts w:asciiTheme="majorHAnsi" w:hAnsiTheme="majorHAnsi" w:cstheme="majorHAnsi"/>
          <w:sz w:val="22"/>
          <w:lang w:val="en-US"/>
        </w:rPr>
        <w:t>:</w:t>
      </w:r>
      <w:r w:rsidR="0067518C" w:rsidRPr="00B23DEE">
        <w:rPr>
          <w:rFonts w:asciiTheme="majorHAnsi" w:hAnsiTheme="majorHAnsi" w:cstheme="majorHAnsi"/>
          <w:b w:val="0"/>
          <w:sz w:val="22"/>
          <w:lang w:val="en-US"/>
        </w:rPr>
        <w:t xml:space="preserve"> </w:t>
      </w:r>
      <w:r w:rsidR="002C60E0" w:rsidRPr="00B23DEE">
        <w:rPr>
          <w:rFonts w:asciiTheme="majorHAnsi" w:hAnsiTheme="majorHAnsi" w:cstheme="majorHAnsi"/>
          <w:b w:val="0"/>
          <w:sz w:val="22"/>
          <w:lang w:val="en-US"/>
        </w:rPr>
        <w:t xml:space="preserve"> </w:t>
      </w:r>
      <w:r w:rsidR="00B34040">
        <w:rPr>
          <w:rFonts w:asciiTheme="majorHAnsi" w:hAnsiTheme="majorHAnsi" w:cstheme="majorHAnsi"/>
          <w:b w:val="0"/>
          <w:sz w:val="22"/>
          <w:lang w:val="en-US"/>
        </w:rPr>
        <w:t xml:space="preserve">JH has contacted several contractors who are currently booked up for over a year. </w:t>
      </w:r>
      <w:r w:rsidR="00D867B9">
        <w:rPr>
          <w:rFonts w:asciiTheme="majorHAnsi" w:hAnsiTheme="majorHAnsi" w:cstheme="majorHAnsi"/>
          <w:b w:val="0"/>
          <w:sz w:val="22"/>
          <w:lang w:val="en-US"/>
        </w:rPr>
        <w:t>SC is</w:t>
      </w:r>
      <w:r w:rsidR="00B34040">
        <w:rPr>
          <w:rFonts w:asciiTheme="majorHAnsi" w:hAnsiTheme="majorHAnsi" w:cstheme="majorHAnsi"/>
          <w:b w:val="0"/>
          <w:sz w:val="22"/>
          <w:lang w:val="en-US"/>
        </w:rPr>
        <w:t xml:space="preserve"> attempt</w:t>
      </w:r>
      <w:r w:rsidR="00207C18">
        <w:rPr>
          <w:rFonts w:asciiTheme="majorHAnsi" w:hAnsiTheme="majorHAnsi" w:cstheme="majorHAnsi"/>
          <w:b w:val="0"/>
          <w:sz w:val="22"/>
          <w:lang w:val="en-US"/>
        </w:rPr>
        <w:t>ing</w:t>
      </w:r>
      <w:r w:rsidR="00B34040">
        <w:rPr>
          <w:rFonts w:asciiTheme="majorHAnsi" w:hAnsiTheme="majorHAnsi" w:cstheme="majorHAnsi"/>
          <w:b w:val="0"/>
          <w:sz w:val="22"/>
          <w:lang w:val="en-US"/>
        </w:rPr>
        <w:t xml:space="preserve"> to get further quotes.</w:t>
      </w:r>
    </w:p>
    <w:p w14:paraId="19D84992" w14:textId="77777777" w:rsidR="00407A7F" w:rsidRPr="00B23DEE" w:rsidRDefault="00407A7F" w:rsidP="00407A7F">
      <w:pPr>
        <w:pStyle w:val="Normal1"/>
        <w:rPr>
          <w:rFonts w:asciiTheme="majorHAnsi" w:hAnsiTheme="majorHAnsi" w:cstheme="majorHAnsi"/>
          <w:sz w:val="22"/>
          <w:lang w:val="en-US"/>
        </w:rPr>
      </w:pPr>
    </w:p>
    <w:p w14:paraId="4B6A51F6" w14:textId="2E95E059" w:rsidR="00FC0BB4" w:rsidRPr="00B23DEE" w:rsidRDefault="005A7567" w:rsidP="00BA4539">
      <w:pPr>
        <w:pStyle w:val="Heading3"/>
        <w:numPr>
          <w:ilvl w:val="0"/>
          <w:numId w:val="1"/>
        </w:numPr>
        <w:ind w:left="0" w:hanging="426"/>
        <w:rPr>
          <w:rFonts w:asciiTheme="majorHAnsi" w:hAnsiTheme="majorHAnsi" w:cstheme="majorHAnsi"/>
          <w:b w:val="0"/>
          <w:sz w:val="22"/>
        </w:rPr>
      </w:pPr>
      <w:r w:rsidRPr="00B23DEE">
        <w:rPr>
          <w:rFonts w:asciiTheme="majorHAnsi" w:hAnsiTheme="majorHAnsi" w:cstheme="majorHAnsi"/>
          <w:sz w:val="22"/>
        </w:rPr>
        <w:lastRenderedPageBreak/>
        <w:t xml:space="preserve"> Bridge at Pipplepen Lane</w:t>
      </w:r>
      <w:r w:rsidRPr="00B23DEE">
        <w:rPr>
          <w:rFonts w:asciiTheme="majorHAnsi" w:hAnsiTheme="majorHAnsi" w:cstheme="majorHAnsi"/>
          <w:b w:val="0"/>
          <w:sz w:val="22"/>
        </w:rPr>
        <w:t xml:space="preserve">: </w:t>
      </w:r>
      <w:r w:rsidR="001123F5">
        <w:rPr>
          <w:rFonts w:asciiTheme="majorHAnsi" w:hAnsiTheme="majorHAnsi" w:cstheme="majorHAnsi"/>
          <w:b w:val="0"/>
          <w:sz w:val="22"/>
        </w:rPr>
        <w:t>All w</w:t>
      </w:r>
      <w:r w:rsidR="00B34040">
        <w:rPr>
          <w:rFonts w:asciiTheme="majorHAnsi" w:hAnsiTheme="majorHAnsi" w:cstheme="majorHAnsi"/>
          <w:b w:val="0"/>
          <w:sz w:val="22"/>
        </w:rPr>
        <w:t xml:space="preserve">ork is </w:t>
      </w:r>
      <w:r w:rsidR="001123F5">
        <w:rPr>
          <w:rFonts w:asciiTheme="majorHAnsi" w:hAnsiTheme="majorHAnsi" w:cstheme="majorHAnsi"/>
          <w:b w:val="0"/>
          <w:sz w:val="22"/>
        </w:rPr>
        <w:t>now</w:t>
      </w:r>
      <w:r w:rsidR="00B34040">
        <w:rPr>
          <w:rFonts w:asciiTheme="majorHAnsi" w:hAnsiTheme="majorHAnsi" w:cstheme="majorHAnsi"/>
          <w:b w:val="0"/>
          <w:sz w:val="22"/>
        </w:rPr>
        <w:t xml:space="preserve"> complete.</w:t>
      </w:r>
    </w:p>
    <w:p w14:paraId="71EF1F21" w14:textId="77777777" w:rsidR="00407A7F" w:rsidRPr="00B23DEE" w:rsidRDefault="00407A7F" w:rsidP="00407A7F">
      <w:pPr>
        <w:pStyle w:val="Normal1"/>
        <w:rPr>
          <w:rFonts w:asciiTheme="majorHAnsi" w:hAnsiTheme="majorHAnsi" w:cstheme="majorHAnsi"/>
          <w:sz w:val="22"/>
        </w:rPr>
      </w:pPr>
    </w:p>
    <w:p w14:paraId="3157090E" w14:textId="1B1A19FC" w:rsidR="0038233D" w:rsidRDefault="003F60A7" w:rsidP="00F929BD">
      <w:pPr>
        <w:pStyle w:val="Heading3"/>
        <w:numPr>
          <w:ilvl w:val="0"/>
          <w:numId w:val="1"/>
        </w:numPr>
        <w:ind w:left="0" w:hanging="426"/>
        <w:rPr>
          <w:rFonts w:asciiTheme="majorHAnsi" w:hAnsiTheme="majorHAnsi" w:cstheme="majorHAnsi"/>
          <w:b w:val="0"/>
          <w:bCs/>
          <w:sz w:val="22"/>
        </w:rPr>
      </w:pPr>
      <w:r w:rsidRPr="00684C18">
        <w:rPr>
          <w:rFonts w:asciiTheme="majorHAnsi" w:hAnsiTheme="majorHAnsi" w:cstheme="majorHAnsi"/>
          <w:sz w:val="22"/>
        </w:rPr>
        <w:t>20’s plenty campaign</w:t>
      </w:r>
      <w:r w:rsidRPr="00684C18">
        <w:rPr>
          <w:rFonts w:asciiTheme="majorHAnsi" w:hAnsiTheme="majorHAnsi" w:cstheme="majorHAnsi"/>
          <w:b w:val="0"/>
          <w:bCs/>
          <w:sz w:val="22"/>
        </w:rPr>
        <w:t xml:space="preserve">: </w:t>
      </w:r>
      <w:r w:rsidR="00B34040" w:rsidRPr="00684C18">
        <w:rPr>
          <w:rFonts w:asciiTheme="majorHAnsi" w:hAnsiTheme="majorHAnsi" w:cstheme="majorHAnsi"/>
          <w:b w:val="0"/>
          <w:bCs/>
          <w:sz w:val="22"/>
        </w:rPr>
        <w:t xml:space="preserve">We </w:t>
      </w:r>
      <w:r w:rsidR="00FE3D17">
        <w:rPr>
          <w:rFonts w:asciiTheme="majorHAnsi" w:hAnsiTheme="majorHAnsi" w:cstheme="majorHAnsi"/>
          <w:b w:val="0"/>
          <w:bCs/>
          <w:sz w:val="22"/>
        </w:rPr>
        <w:t>plan</w:t>
      </w:r>
      <w:r w:rsidR="00B34040" w:rsidRPr="00684C18">
        <w:rPr>
          <w:rFonts w:asciiTheme="majorHAnsi" w:hAnsiTheme="majorHAnsi" w:cstheme="majorHAnsi"/>
          <w:b w:val="0"/>
          <w:bCs/>
          <w:sz w:val="22"/>
        </w:rPr>
        <w:t xml:space="preserve"> to install Village gates to mark the beginning and end of the village.  JH is looking into a locally made gate</w:t>
      </w:r>
      <w:r w:rsidR="001B4F42" w:rsidRPr="00684C18">
        <w:rPr>
          <w:rFonts w:asciiTheme="majorHAnsi" w:hAnsiTheme="majorHAnsi" w:cstheme="majorHAnsi"/>
          <w:b w:val="0"/>
          <w:bCs/>
          <w:sz w:val="22"/>
        </w:rPr>
        <w:t>s</w:t>
      </w:r>
      <w:r w:rsidR="00B34040" w:rsidRPr="00684C18">
        <w:rPr>
          <w:rFonts w:asciiTheme="majorHAnsi" w:hAnsiTheme="majorHAnsi" w:cstheme="majorHAnsi"/>
          <w:b w:val="0"/>
          <w:bCs/>
          <w:sz w:val="22"/>
        </w:rPr>
        <w:t xml:space="preserve"> and a 2</w:t>
      </w:r>
      <w:r w:rsidR="00B34040" w:rsidRPr="00684C18">
        <w:rPr>
          <w:rFonts w:asciiTheme="majorHAnsi" w:hAnsiTheme="majorHAnsi" w:cstheme="majorHAnsi"/>
          <w:b w:val="0"/>
          <w:bCs/>
          <w:sz w:val="22"/>
          <w:vertAlign w:val="superscript"/>
        </w:rPr>
        <w:t>nd</w:t>
      </w:r>
      <w:r w:rsidR="00B34040" w:rsidRPr="00684C18">
        <w:rPr>
          <w:rFonts w:asciiTheme="majorHAnsi" w:hAnsiTheme="majorHAnsi" w:cstheme="majorHAnsi"/>
          <w:b w:val="0"/>
          <w:bCs/>
          <w:sz w:val="22"/>
        </w:rPr>
        <w:t xml:space="preserve"> stone marker, together with more permanent 20’s plenty signs.  </w:t>
      </w:r>
      <w:r w:rsidR="00684C18">
        <w:rPr>
          <w:rFonts w:asciiTheme="majorHAnsi" w:hAnsiTheme="majorHAnsi" w:cstheme="majorHAnsi"/>
          <w:b w:val="0"/>
          <w:bCs/>
          <w:sz w:val="22"/>
        </w:rPr>
        <w:t>We have received the quote for the Village marker stone - £760 + lettering costing £1005 = £1765 + vat</w:t>
      </w:r>
    </w:p>
    <w:p w14:paraId="7EB60019" w14:textId="1FF93832" w:rsidR="00684C18" w:rsidRDefault="00684C18" w:rsidP="00684C18">
      <w:pPr>
        <w:pStyle w:val="Normal1"/>
      </w:pPr>
      <w:r>
        <w:t>The fencing for the gates will cost £400</w:t>
      </w:r>
      <w:r w:rsidR="00FE3D17">
        <w:t>+ vat</w:t>
      </w:r>
      <w:r>
        <w:t xml:space="preserve"> and the two signs will be £350</w:t>
      </w:r>
      <w:r w:rsidR="00FE3D17">
        <w:t xml:space="preserve"> + vat</w:t>
      </w:r>
      <w:r>
        <w:t>. The amount of £2870 has been put in our budget to complete this project. The wording for the stone and the sign will be discussed further, as we want to include the 20mph request and the reason for it being that we are a 15</w:t>
      </w:r>
      <w:r w:rsidRPr="00684C18">
        <w:rPr>
          <w:vertAlign w:val="superscript"/>
        </w:rPr>
        <w:t>th</w:t>
      </w:r>
      <w:r>
        <w:t xml:space="preserve"> century conservation village. </w:t>
      </w:r>
    </w:p>
    <w:p w14:paraId="68EEB01C" w14:textId="77777777" w:rsidR="00684C18" w:rsidRPr="00684C18" w:rsidRDefault="00684C18" w:rsidP="00684C18">
      <w:pPr>
        <w:pStyle w:val="Normal1"/>
      </w:pPr>
    </w:p>
    <w:p w14:paraId="5672EC68" w14:textId="4A037DAE" w:rsidR="005E69DE" w:rsidRPr="005E69DE" w:rsidRDefault="00BA7289" w:rsidP="005E69DE">
      <w:pPr>
        <w:pStyle w:val="Heading3"/>
        <w:numPr>
          <w:ilvl w:val="0"/>
          <w:numId w:val="1"/>
        </w:numPr>
        <w:ind w:left="0" w:hanging="426"/>
        <w:rPr>
          <w:rFonts w:asciiTheme="majorHAnsi" w:hAnsiTheme="majorHAnsi" w:cstheme="majorHAnsi"/>
          <w:b w:val="0"/>
          <w:bCs/>
          <w:sz w:val="22"/>
          <w:lang w:val="en-US"/>
        </w:rPr>
      </w:pPr>
      <w:r w:rsidRPr="00B23DEE">
        <w:rPr>
          <w:rFonts w:asciiTheme="majorHAnsi" w:hAnsiTheme="majorHAnsi" w:cstheme="majorHAnsi"/>
          <w:sz w:val="22"/>
        </w:rPr>
        <w:t xml:space="preserve"> </w:t>
      </w:r>
      <w:r w:rsidRPr="00B23DEE">
        <w:rPr>
          <w:rFonts w:asciiTheme="majorHAnsi" w:hAnsiTheme="majorHAnsi" w:cstheme="majorHAnsi"/>
          <w:sz w:val="22"/>
          <w:lang w:val="en-US"/>
        </w:rPr>
        <w:t>Highways</w:t>
      </w:r>
      <w:r w:rsidR="00AD59E4" w:rsidRPr="00B23DEE">
        <w:rPr>
          <w:rFonts w:asciiTheme="majorHAnsi" w:hAnsiTheme="majorHAnsi" w:cstheme="majorHAnsi"/>
          <w:sz w:val="22"/>
          <w:lang w:val="en-US"/>
        </w:rPr>
        <w:t xml:space="preserve"> Update:</w:t>
      </w:r>
      <w:r w:rsidR="00407A7F" w:rsidRPr="00B23DEE">
        <w:rPr>
          <w:rFonts w:asciiTheme="majorHAnsi" w:hAnsiTheme="majorHAnsi" w:cstheme="majorHAnsi"/>
          <w:b w:val="0"/>
          <w:bCs/>
          <w:sz w:val="22"/>
          <w:lang w:val="en-US"/>
        </w:rPr>
        <w:t xml:space="preserve"> </w:t>
      </w:r>
      <w:r w:rsidR="005E69DE">
        <w:rPr>
          <w:rFonts w:asciiTheme="majorHAnsi" w:hAnsiTheme="majorHAnsi" w:cstheme="majorHAnsi"/>
          <w:b w:val="0"/>
          <w:bCs/>
          <w:sz w:val="22"/>
          <w:lang w:val="en-US"/>
        </w:rPr>
        <w:t>Nothing new to report.</w:t>
      </w:r>
    </w:p>
    <w:p w14:paraId="111341DC" w14:textId="77777777" w:rsidR="00A44863" w:rsidRPr="00B23DEE" w:rsidRDefault="00A44863" w:rsidP="00A44863">
      <w:pPr>
        <w:pStyle w:val="Normal1"/>
        <w:rPr>
          <w:rFonts w:asciiTheme="majorHAnsi" w:hAnsiTheme="majorHAnsi" w:cstheme="majorHAnsi"/>
          <w:sz w:val="22"/>
          <w:lang w:val="en-US"/>
        </w:rPr>
      </w:pPr>
    </w:p>
    <w:p w14:paraId="2D0FEFDD" w14:textId="3762FAE2" w:rsidR="00407A7F" w:rsidRPr="00B23DEE" w:rsidRDefault="00BA7289" w:rsidP="005C59AF">
      <w:pPr>
        <w:pStyle w:val="Heading3"/>
        <w:numPr>
          <w:ilvl w:val="0"/>
          <w:numId w:val="1"/>
        </w:numPr>
        <w:ind w:left="0" w:hanging="426"/>
        <w:rPr>
          <w:rFonts w:asciiTheme="majorHAnsi" w:hAnsiTheme="majorHAnsi" w:cstheme="majorHAnsi"/>
          <w:b w:val="0"/>
          <w:bCs/>
          <w:sz w:val="22"/>
          <w:lang w:val="en-US"/>
        </w:rPr>
      </w:pPr>
      <w:r w:rsidRPr="00B23DEE">
        <w:rPr>
          <w:rFonts w:asciiTheme="majorHAnsi" w:hAnsiTheme="majorHAnsi" w:cstheme="majorHAnsi"/>
          <w:sz w:val="22"/>
          <w:lang w:val="en-US"/>
        </w:rPr>
        <w:t>Neighbourhood Watch:</w:t>
      </w:r>
      <w:r w:rsidR="00CE1210" w:rsidRPr="00B23DEE">
        <w:rPr>
          <w:rFonts w:asciiTheme="majorHAnsi" w:hAnsiTheme="majorHAnsi" w:cstheme="majorHAnsi"/>
          <w:sz w:val="22"/>
          <w:lang w:val="en-US"/>
        </w:rPr>
        <w:t xml:space="preserve"> </w:t>
      </w:r>
      <w:r w:rsidR="00DC605F">
        <w:rPr>
          <w:rFonts w:asciiTheme="majorHAnsi" w:hAnsiTheme="majorHAnsi" w:cstheme="majorHAnsi"/>
          <w:b w:val="0"/>
          <w:bCs/>
          <w:sz w:val="22"/>
          <w:lang w:val="en-US"/>
        </w:rPr>
        <w:t>Nothing new to report.</w:t>
      </w:r>
    </w:p>
    <w:p w14:paraId="36A42796" w14:textId="77777777" w:rsidR="00177C9A" w:rsidRPr="00B23DEE" w:rsidRDefault="00177C9A" w:rsidP="00177C9A">
      <w:pPr>
        <w:pStyle w:val="Normal1"/>
        <w:rPr>
          <w:rFonts w:asciiTheme="majorHAnsi" w:hAnsiTheme="majorHAnsi" w:cstheme="majorHAnsi"/>
          <w:sz w:val="22"/>
          <w:lang w:val="en-US"/>
        </w:rPr>
      </w:pPr>
    </w:p>
    <w:p w14:paraId="2915062B" w14:textId="642C00BF" w:rsidR="00EE5F33" w:rsidRPr="00B23DEE" w:rsidRDefault="00BA7289" w:rsidP="00EE5F33">
      <w:pPr>
        <w:pStyle w:val="Heading3"/>
        <w:numPr>
          <w:ilvl w:val="0"/>
          <w:numId w:val="1"/>
        </w:numPr>
        <w:ind w:left="0" w:hanging="426"/>
        <w:rPr>
          <w:rFonts w:asciiTheme="majorHAnsi" w:hAnsiTheme="majorHAnsi" w:cstheme="majorHAnsi"/>
          <w:b w:val="0"/>
          <w:bCs/>
          <w:sz w:val="22"/>
          <w:lang w:val="en-US"/>
        </w:rPr>
      </w:pPr>
      <w:r w:rsidRPr="00B23DEE">
        <w:rPr>
          <w:rFonts w:asciiTheme="majorHAnsi" w:hAnsiTheme="majorHAnsi" w:cstheme="majorHAnsi"/>
          <w:sz w:val="22"/>
          <w:lang w:val="en-US"/>
        </w:rPr>
        <w:t xml:space="preserve">Speed Watch: </w:t>
      </w:r>
      <w:r w:rsidR="00177C9A" w:rsidRPr="00B23DEE">
        <w:rPr>
          <w:rFonts w:asciiTheme="majorHAnsi" w:hAnsiTheme="majorHAnsi" w:cstheme="majorHAnsi"/>
          <w:b w:val="0"/>
          <w:bCs/>
          <w:sz w:val="22"/>
          <w:lang w:val="en-US"/>
        </w:rPr>
        <w:t xml:space="preserve"> </w:t>
      </w:r>
      <w:r w:rsidR="00DC605F">
        <w:rPr>
          <w:rFonts w:asciiTheme="majorHAnsi" w:hAnsiTheme="majorHAnsi" w:cstheme="majorHAnsi"/>
          <w:b w:val="0"/>
          <w:bCs/>
          <w:sz w:val="22"/>
          <w:lang w:val="en-US"/>
        </w:rPr>
        <w:t>There is now a well-supported team of volunteers in place, with regular speed checks taking place.</w:t>
      </w:r>
    </w:p>
    <w:p w14:paraId="4F4CF511" w14:textId="5E352CE0" w:rsidR="00407A7F" w:rsidRPr="00B23DEE" w:rsidRDefault="00EE5F33" w:rsidP="00EE5F33">
      <w:pPr>
        <w:pStyle w:val="ListParagraph"/>
        <w:ind w:left="862"/>
        <w:rPr>
          <w:rFonts w:asciiTheme="majorHAnsi" w:hAnsiTheme="majorHAnsi" w:cstheme="majorHAnsi"/>
          <w:bCs/>
          <w:color w:val="000000"/>
          <w:sz w:val="22"/>
          <w:szCs w:val="22"/>
        </w:rPr>
      </w:pPr>
      <w:r w:rsidRPr="00B23DEE">
        <w:rPr>
          <w:rFonts w:asciiTheme="majorHAnsi" w:hAnsiTheme="majorHAnsi" w:cstheme="majorHAnsi"/>
          <w:bCs/>
          <w:color w:val="000000"/>
          <w:sz w:val="22"/>
          <w:szCs w:val="22"/>
        </w:rPr>
        <w:t> </w:t>
      </w:r>
    </w:p>
    <w:p w14:paraId="1D3935A5" w14:textId="512E86AF" w:rsidR="00407A7F" w:rsidRPr="00B23DEE" w:rsidRDefault="00F6703D" w:rsidP="00177C9A">
      <w:pPr>
        <w:pStyle w:val="Heading3"/>
        <w:numPr>
          <w:ilvl w:val="0"/>
          <w:numId w:val="1"/>
        </w:numPr>
        <w:ind w:left="0" w:hanging="426"/>
        <w:rPr>
          <w:rFonts w:asciiTheme="majorHAnsi" w:hAnsiTheme="majorHAnsi" w:cstheme="majorHAnsi"/>
          <w:b w:val="0"/>
          <w:bCs/>
          <w:sz w:val="22"/>
        </w:rPr>
      </w:pPr>
      <w:r w:rsidRPr="00B23DEE">
        <w:rPr>
          <w:rFonts w:asciiTheme="majorHAnsi" w:hAnsiTheme="majorHAnsi" w:cstheme="majorHAnsi"/>
          <w:bCs/>
          <w:sz w:val="22"/>
        </w:rPr>
        <w:t>Speed Indicator Device:</w:t>
      </w:r>
      <w:r w:rsidR="00751450" w:rsidRPr="00B23DEE">
        <w:rPr>
          <w:rFonts w:asciiTheme="majorHAnsi" w:hAnsiTheme="majorHAnsi" w:cstheme="majorHAnsi"/>
          <w:b w:val="0"/>
          <w:bCs/>
          <w:sz w:val="22"/>
        </w:rPr>
        <w:t xml:space="preserve"> </w:t>
      </w:r>
      <w:r w:rsidR="005E69DE">
        <w:rPr>
          <w:rFonts w:asciiTheme="majorHAnsi" w:hAnsiTheme="majorHAnsi" w:cstheme="majorHAnsi"/>
          <w:b w:val="0"/>
          <w:bCs/>
          <w:sz w:val="22"/>
        </w:rPr>
        <w:t xml:space="preserve">JH is still chasing this regularly.  </w:t>
      </w:r>
      <w:r w:rsidR="00DC605F">
        <w:rPr>
          <w:rFonts w:asciiTheme="majorHAnsi" w:hAnsiTheme="majorHAnsi" w:cstheme="majorHAnsi"/>
          <w:b w:val="0"/>
          <w:bCs/>
          <w:sz w:val="22"/>
        </w:rPr>
        <w:t xml:space="preserve">The manufacturer has promised delivery by the </w:t>
      </w:r>
      <w:proofErr w:type="gramStart"/>
      <w:r w:rsidR="00DC605F">
        <w:rPr>
          <w:rFonts w:asciiTheme="majorHAnsi" w:hAnsiTheme="majorHAnsi" w:cstheme="majorHAnsi"/>
          <w:b w:val="0"/>
          <w:bCs/>
          <w:sz w:val="22"/>
        </w:rPr>
        <w:t>31</w:t>
      </w:r>
      <w:r w:rsidR="00DC605F" w:rsidRPr="00DC605F">
        <w:rPr>
          <w:rFonts w:asciiTheme="majorHAnsi" w:hAnsiTheme="majorHAnsi" w:cstheme="majorHAnsi"/>
          <w:b w:val="0"/>
          <w:bCs/>
          <w:sz w:val="22"/>
          <w:vertAlign w:val="superscript"/>
        </w:rPr>
        <w:t>st</w:t>
      </w:r>
      <w:proofErr w:type="gramEnd"/>
      <w:r w:rsidR="00DC605F">
        <w:rPr>
          <w:rFonts w:asciiTheme="majorHAnsi" w:hAnsiTheme="majorHAnsi" w:cstheme="majorHAnsi"/>
          <w:b w:val="0"/>
          <w:bCs/>
          <w:sz w:val="22"/>
        </w:rPr>
        <w:t xml:space="preserve"> January 2022.  If this deadline is not met, we will write to them asking for the return of our money</w:t>
      </w:r>
      <w:r w:rsidR="00FE3D17">
        <w:rPr>
          <w:rFonts w:asciiTheme="majorHAnsi" w:hAnsiTheme="majorHAnsi" w:cstheme="majorHAnsi"/>
          <w:b w:val="0"/>
          <w:bCs/>
          <w:sz w:val="22"/>
        </w:rPr>
        <w:t xml:space="preserve"> so we can approach an alternative supplier.</w:t>
      </w:r>
    </w:p>
    <w:p w14:paraId="4C855CE4" w14:textId="77777777" w:rsidR="00177C9A" w:rsidRPr="00B23DEE" w:rsidRDefault="00177C9A" w:rsidP="00177C9A">
      <w:pPr>
        <w:pStyle w:val="Normal1"/>
        <w:rPr>
          <w:rFonts w:asciiTheme="majorHAnsi" w:hAnsiTheme="majorHAnsi" w:cstheme="majorHAnsi"/>
          <w:sz w:val="22"/>
        </w:rPr>
      </w:pPr>
    </w:p>
    <w:p w14:paraId="0DC117EC" w14:textId="61982B41" w:rsidR="00FE3D17" w:rsidRPr="00FE3D17" w:rsidRDefault="00E86751" w:rsidP="00FE3D17">
      <w:pPr>
        <w:pStyle w:val="Heading3"/>
        <w:numPr>
          <w:ilvl w:val="0"/>
          <w:numId w:val="1"/>
        </w:numPr>
        <w:ind w:left="0" w:hanging="426"/>
        <w:rPr>
          <w:rFonts w:asciiTheme="majorHAnsi" w:hAnsiTheme="majorHAnsi" w:cstheme="majorHAnsi"/>
          <w:b w:val="0"/>
          <w:bCs/>
          <w:sz w:val="22"/>
          <w:lang w:val="en-US"/>
        </w:rPr>
      </w:pPr>
      <w:r w:rsidRPr="00B23DEE">
        <w:rPr>
          <w:rFonts w:asciiTheme="majorHAnsi" w:hAnsiTheme="majorHAnsi" w:cstheme="majorHAnsi"/>
          <w:sz w:val="22"/>
          <w:lang w:val="en-US"/>
        </w:rPr>
        <w:t>Broadband:</w:t>
      </w:r>
      <w:r w:rsidR="000551EF" w:rsidRPr="00B23DEE">
        <w:rPr>
          <w:rFonts w:asciiTheme="majorHAnsi" w:hAnsiTheme="majorHAnsi" w:cstheme="majorHAnsi"/>
          <w:sz w:val="22"/>
          <w:lang w:val="en-US"/>
        </w:rPr>
        <w:t xml:space="preserve"> </w:t>
      </w:r>
      <w:r w:rsidR="00DC605F">
        <w:rPr>
          <w:rFonts w:asciiTheme="majorHAnsi" w:hAnsiTheme="majorHAnsi" w:cstheme="majorHAnsi"/>
          <w:b w:val="0"/>
          <w:bCs/>
          <w:sz w:val="22"/>
          <w:lang w:val="en-US"/>
        </w:rPr>
        <w:t xml:space="preserve">Wessex Internet is coming to North Perrott in the summer of 2022. This will provide </w:t>
      </w:r>
      <w:proofErr w:type="spellStart"/>
      <w:r w:rsidR="00DC605F">
        <w:rPr>
          <w:rFonts w:asciiTheme="majorHAnsi" w:hAnsiTheme="majorHAnsi" w:cstheme="majorHAnsi"/>
          <w:b w:val="0"/>
          <w:bCs/>
          <w:sz w:val="22"/>
          <w:lang w:val="en-US"/>
        </w:rPr>
        <w:t>fibre</w:t>
      </w:r>
      <w:proofErr w:type="spellEnd"/>
      <w:r w:rsidR="00DC605F">
        <w:rPr>
          <w:rFonts w:asciiTheme="majorHAnsi" w:hAnsiTheme="majorHAnsi" w:cstheme="majorHAnsi"/>
          <w:b w:val="0"/>
          <w:bCs/>
          <w:sz w:val="22"/>
          <w:lang w:val="en-US"/>
        </w:rPr>
        <w:t xml:space="preserve"> optic </w:t>
      </w:r>
      <w:r w:rsidR="00FE3D17">
        <w:rPr>
          <w:rFonts w:asciiTheme="majorHAnsi" w:hAnsiTheme="majorHAnsi" w:cstheme="majorHAnsi"/>
          <w:b w:val="0"/>
          <w:bCs/>
          <w:sz w:val="22"/>
          <w:lang w:val="en-US"/>
        </w:rPr>
        <w:t>ultra</w:t>
      </w:r>
      <w:r w:rsidR="00DC605F">
        <w:rPr>
          <w:rFonts w:asciiTheme="majorHAnsi" w:hAnsiTheme="majorHAnsi" w:cstheme="majorHAnsi"/>
          <w:b w:val="0"/>
          <w:bCs/>
          <w:sz w:val="22"/>
          <w:lang w:val="en-US"/>
        </w:rPr>
        <w:t>fast broadband to individual properties in the village.</w:t>
      </w:r>
      <w:r w:rsidR="00FE3D17">
        <w:rPr>
          <w:rFonts w:asciiTheme="majorHAnsi" w:hAnsiTheme="majorHAnsi" w:cstheme="majorHAnsi"/>
          <w:b w:val="0"/>
          <w:bCs/>
          <w:sz w:val="22"/>
          <w:lang w:val="en-US"/>
        </w:rPr>
        <w:t xml:space="preserve">  More information is available on their website wessexinternet.com</w:t>
      </w:r>
    </w:p>
    <w:p w14:paraId="5EA4D9C8" w14:textId="77777777" w:rsidR="00FE3D17" w:rsidRPr="00FE3D17" w:rsidRDefault="00FE3D17" w:rsidP="00FE3D17">
      <w:pPr>
        <w:pStyle w:val="Normal1"/>
        <w:rPr>
          <w:lang w:val="en-US"/>
        </w:rPr>
      </w:pPr>
    </w:p>
    <w:p w14:paraId="662D58CE" w14:textId="3D56E32F" w:rsidR="00407A7F" w:rsidRPr="00B23DEE" w:rsidRDefault="00407A7F" w:rsidP="002C60E0">
      <w:pPr>
        <w:pStyle w:val="Heading3"/>
        <w:numPr>
          <w:ilvl w:val="0"/>
          <w:numId w:val="1"/>
        </w:numPr>
        <w:ind w:left="0" w:hanging="426"/>
        <w:rPr>
          <w:rFonts w:asciiTheme="majorHAnsi" w:hAnsiTheme="majorHAnsi" w:cstheme="majorHAnsi"/>
          <w:b w:val="0"/>
          <w:bCs/>
          <w:sz w:val="22"/>
          <w:lang w:val="en-US"/>
        </w:rPr>
      </w:pPr>
      <w:r w:rsidRPr="00B23DEE">
        <w:rPr>
          <w:rFonts w:asciiTheme="majorHAnsi" w:hAnsiTheme="majorHAnsi" w:cstheme="majorHAnsi"/>
          <w:sz w:val="22"/>
          <w:lang w:val="en-US"/>
        </w:rPr>
        <w:t xml:space="preserve">Layby at the South end of the village:  </w:t>
      </w:r>
      <w:r w:rsidR="00AA1680">
        <w:rPr>
          <w:rFonts w:asciiTheme="majorHAnsi" w:hAnsiTheme="majorHAnsi" w:cstheme="majorHAnsi"/>
          <w:b w:val="0"/>
          <w:bCs/>
          <w:sz w:val="22"/>
          <w:lang w:val="en-US"/>
        </w:rPr>
        <w:t>T</w:t>
      </w:r>
      <w:r w:rsidR="003A1EC9" w:rsidRPr="00B23DEE">
        <w:rPr>
          <w:rFonts w:asciiTheme="majorHAnsi" w:hAnsiTheme="majorHAnsi" w:cstheme="majorHAnsi"/>
          <w:b w:val="0"/>
          <w:bCs/>
          <w:sz w:val="22"/>
          <w:lang w:val="en-US"/>
        </w:rPr>
        <w:t>he lines have been painted</w:t>
      </w:r>
      <w:r w:rsidR="00AA1680">
        <w:rPr>
          <w:rFonts w:asciiTheme="majorHAnsi" w:hAnsiTheme="majorHAnsi" w:cstheme="majorHAnsi"/>
          <w:b w:val="0"/>
          <w:bCs/>
          <w:sz w:val="22"/>
          <w:lang w:val="en-US"/>
        </w:rPr>
        <w:t xml:space="preserve"> and the bollards</w:t>
      </w:r>
      <w:r w:rsidR="0045228C" w:rsidRPr="00B23DEE">
        <w:rPr>
          <w:rFonts w:asciiTheme="majorHAnsi" w:hAnsiTheme="majorHAnsi" w:cstheme="majorHAnsi"/>
          <w:b w:val="0"/>
          <w:bCs/>
          <w:sz w:val="22"/>
          <w:lang w:val="en-US"/>
        </w:rPr>
        <w:t xml:space="preserve"> </w:t>
      </w:r>
      <w:r w:rsidR="005C08E7">
        <w:rPr>
          <w:rFonts w:asciiTheme="majorHAnsi" w:hAnsiTheme="majorHAnsi" w:cstheme="majorHAnsi"/>
          <w:b w:val="0"/>
          <w:bCs/>
          <w:sz w:val="22"/>
          <w:lang w:val="en-US"/>
        </w:rPr>
        <w:t>will be put in place shortly</w:t>
      </w:r>
      <w:r w:rsidR="0045228C" w:rsidRPr="00B23DEE">
        <w:rPr>
          <w:rFonts w:asciiTheme="majorHAnsi" w:hAnsiTheme="majorHAnsi" w:cstheme="majorHAnsi"/>
          <w:b w:val="0"/>
          <w:bCs/>
          <w:sz w:val="22"/>
          <w:lang w:val="en-US"/>
        </w:rPr>
        <w:t>.</w:t>
      </w:r>
    </w:p>
    <w:p w14:paraId="112CB161" w14:textId="77777777" w:rsidR="00407A7F" w:rsidRPr="00B23DEE" w:rsidRDefault="00407A7F" w:rsidP="00407A7F">
      <w:pPr>
        <w:pStyle w:val="Normal1"/>
        <w:rPr>
          <w:rFonts w:asciiTheme="majorHAnsi" w:hAnsiTheme="majorHAnsi" w:cstheme="majorHAnsi"/>
          <w:sz w:val="22"/>
          <w:lang w:val="en-US"/>
        </w:rPr>
      </w:pPr>
    </w:p>
    <w:p w14:paraId="6AEE9AB9" w14:textId="70B13F12" w:rsidR="00F23CCE" w:rsidRPr="00B23DEE" w:rsidRDefault="00BA7289" w:rsidP="0035713A">
      <w:pPr>
        <w:pStyle w:val="Heading3"/>
        <w:numPr>
          <w:ilvl w:val="0"/>
          <w:numId w:val="1"/>
        </w:numPr>
        <w:ind w:left="0" w:hanging="426"/>
        <w:rPr>
          <w:rFonts w:asciiTheme="majorHAnsi" w:hAnsiTheme="majorHAnsi" w:cstheme="majorHAnsi"/>
          <w:bCs/>
          <w:sz w:val="22"/>
        </w:rPr>
      </w:pPr>
      <w:r w:rsidRPr="00B23DEE">
        <w:rPr>
          <w:rFonts w:asciiTheme="majorHAnsi" w:hAnsiTheme="majorHAnsi" w:cstheme="majorHAnsi"/>
          <w:sz w:val="22"/>
          <w:lang w:val="en-US"/>
        </w:rPr>
        <w:t>Matters to report / Correspondence:</w:t>
      </w:r>
      <w:r w:rsidR="00475FBE" w:rsidRPr="00B23DEE">
        <w:rPr>
          <w:rFonts w:asciiTheme="majorHAnsi" w:hAnsiTheme="majorHAnsi" w:cstheme="majorHAnsi"/>
          <w:sz w:val="22"/>
          <w:lang w:val="en-US"/>
        </w:rPr>
        <w:t xml:space="preserve"> </w:t>
      </w:r>
      <w:r w:rsidR="00407A7F" w:rsidRPr="00B23DEE">
        <w:rPr>
          <w:rFonts w:asciiTheme="majorHAnsi" w:hAnsiTheme="majorHAnsi" w:cstheme="majorHAnsi"/>
          <w:b w:val="0"/>
          <w:bCs/>
          <w:sz w:val="22"/>
          <w:lang w:val="en-US"/>
        </w:rPr>
        <w:t>None.</w:t>
      </w:r>
    </w:p>
    <w:p w14:paraId="349E1F7C" w14:textId="77777777" w:rsidR="007C5731" w:rsidRPr="00B23DEE" w:rsidRDefault="007C5731" w:rsidP="007C5731">
      <w:pPr>
        <w:pStyle w:val="Normal1"/>
        <w:rPr>
          <w:rFonts w:asciiTheme="majorHAnsi" w:hAnsiTheme="majorHAnsi" w:cstheme="majorHAnsi"/>
          <w:sz w:val="22"/>
        </w:rPr>
      </w:pPr>
    </w:p>
    <w:p w14:paraId="5C90B139" w14:textId="4179D41C" w:rsidR="0064579E" w:rsidRPr="00B23DEE" w:rsidRDefault="00100FDD" w:rsidP="00887976">
      <w:pPr>
        <w:pStyle w:val="Heading1"/>
        <w:rPr>
          <w:rFonts w:asciiTheme="majorHAnsi" w:hAnsiTheme="majorHAnsi" w:cstheme="majorHAnsi"/>
          <w:sz w:val="22"/>
        </w:rPr>
      </w:pPr>
      <w:r w:rsidRPr="00B23DEE">
        <w:rPr>
          <w:rFonts w:asciiTheme="majorHAnsi" w:hAnsiTheme="majorHAnsi" w:cstheme="majorHAnsi"/>
          <w:bCs/>
          <w:sz w:val="22"/>
        </w:rPr>
        <w:t xml:space="preserve">The </w:t>
      </w:r>
      <w:r w:rsidR="008D1621" w:rsidRPr="00B23DEE">
        <w:rPr>
          <w:rFonts w:asciiTheme="majorHAnsi" w:hAnsiTheme="majorHAnsi" w:cstheme="majorHAnsi"/>
          <w:bCs/>
          <w:sz w:val="22"/>
        </w:rPr>
        <w:t xml:space="preserve">next </w:t>
      </w:r>
      <w:r w:rsidRPr="00B23DEE">
        <w:rPr>
          <w:rFonts w:asciiTheme="majorHAnsi" w:hAnsiTheme="majorHAnsi" w:cstheme="majorHAnsi"/>
          <w:bCs/>
          <w:sz w:val="22"/>
        </w:rPr>
        <w:t>Parish Council meeting will take place on:</w:t>
      </w:r>
      <w:r w:rsidR="000A632A" w:rsidRPr="00B23DEE">
        <w:rPr>
          <w:rFonts w:asciiTheme="majorHAnsi" w:hAnsiTheme="majorHAnsi" w:cstheme="majorHAnsi"/>
          <w:bCs/>
          <w:sz w:val="22"/>
        </w:rPr>
        <w:t xml:space="preserve"> </w:t>
      </w:r>
      <w:r w:rsidRPr="00B23DEE">
        <w:rPr>
          <w:rFonts w:asciiTheme="majorHAnsi" w:hAnsiTheme="majorHAnsi" w:cstheme="majorHAnsi"/>
          <w:bCs/>
          <w:sz w:val="22"/>
        </w:rPr>
        <w:t xml:space="preserve"> </w:t>
      </w:r>
      <w:r w:rsidR="00F652CB" w:rsidRPr="00B23DEE">
        <w:rPr>
          <w:rFonts w:asciiTheme="majorHAnsi" w:hAnsiTheme="majorHAnsi" w:cstheme="majorHAnsi"/>
          <w:bCs/>
          <w:sz w:val="22"/>
        </w:rPr>
        <w:t>Tuesday</w:t>
      </w:r>
      <w:r w:rsidR="007F3FC2" w:rsidRPr="00B23DEE">
        <w:rPr>
          <w:rFonts w:asciiTheme="majorHAnsi" w:hAnsiTheme="majorHAnsi" w:cstheme="majorHAnsi"/>
          <w:bCs/>
          <w:sz w:val="22"/>
        </w:rPr>
        <w:t xml:space="preserve"> </w:t>
      </w:r>
      <w:r w:rsidR="001123F5">
        <w:rPr>
          <w:rFonts w:asciiTheme="majorHAnsi" w:hAnsiTheme="majorHAnsi" w:cstheme="majorHAnsi"/>
          <w:bCs/>
          <w:sz w:val="22"/>
        </w:rPr>
        <w:t>1</w:t>
      </w:r>
      <w:r w:rsidR="001123F5" w:rsidRPr="001123F5">
        <w:rPr>
          <w:rFonts w:asciiTheme="majorHAnsi" w:hAnsiTheme="majorHAnsi" w:cstheme="majorHAnsi"/>
          <w:bCs/>
          <w:sz w:val="22"/>
          <w:vertAlign w:val="superscript"/>
        </w:rPr>
        <w:t>st</w:t>
      </w:r>
      <w:r w:rsidR="001123F5">
        <w:rPr>
          <w:rFonts w:asciiTheme="majorHAnsi" w:hAnsiTheme="majorHAnsi" w:cstheme="majorHAnsi"/>
          <w:bCs/>
          <w:sz w:val="22"/>
        </w:rPr>
        <w:t xml:space="preserve"> March </w:t>
      </w:r>
      <w:r w:rsidR="00FC08C9" w:rsidRPr="00B23DEE">
        <w:rPr>
          <w:rFonts w:asciiTheme="majorHAnsi" w:hAnsiTheme="majorHAnsi" w:cstheme="majorHAnsi"/>
          <w:bCs/>
          <w:sz w:val="22"/>
        </w:rPr>
        <w:t>2</w:t>
      </w:r>
      <w:r w:rsidR="002B1FF1" w:rsidRPr="00B23DEE">
        <w:rPr>
          <w:rFonts w:asciiTheme="majorHAnsi" w:hAnsiTheme="majorHAnsi" w:cstheme="majorHAnsi"/>
          <w:bCs/>
          <w:sz w:val="22"/>
        </w:rPr>
        <w:t>0</w:t>
      </w:r>
      <w:r w:rsidR="00F6703D" w:rsidRPr="00B23DEE">
        <w:rPr>
          <w:rFonts w:asciiTheme="majorHAnsi" w:hAnsiTheme="majorHAnsi" w:cstheme="majorHAnsi"/>
          <w:bCs/>
          <w:sz w:val="22"/>
        </w:rPr>
        <w:t>2</w:t>
      </w:r>
      <w:r w:rsidR="001123F5">
        <w:rPr>
          <w:rFonts w:asciiTheme="majorHAnsi" w:hAnsiTheme="majorHAnsi" w:cstheme="majorHAnsi"/>
          <w:bCs/>
          <w:sz w:val="22"/>
        </w:rPr>
        <w:t>2</w:t>
      </w:r>
      <w:r w:rsidR="00154868" w:rsidRPr="00B23DEE">
        <w:rPr>
          <w:rFonts w:asciiTheme="majorHAnsi" w:hAnsiTheme="majorHAnsi" w:cstheme="majorHAnsi"/>
          <w:sz w:val="22"/>
        </w:rPr>
        <w:t>,</w:t>
      </w:r>
      <w:r w:rsidR="00F652CB" w:rsidRPr="00B23DEE">
        <w:rPr>
          <w:rFonts w:asciiTheme="majorHAnsi" w:hAnsiTheme="majorHAnsi" w:cstheme="majorHAnsi"/>
          <w:sz w:val="22"/>
        </w:rPr>
        <w:t xml:space="preserve"> 7.</w:t>
      </w:r>
      <w:r w:rsidR="00FC3975" w:rsidRPr="00B23DEE">
        <w:rPr>
          <w:rFonts w:asciiTheme="majorHAnsi" w:hAnsiTheme="majorHAnsi" w:cstheme="majorHAnsi"/>
          <w:sz w:val="22"/>
        </w:rPr>
        <w:t>3</w:t>
      </w:r>
      <w:r w:rsidR="00F652CB" w:rsidRPr="00B23DEE">
        <w:rPr>
          <w:rFonts w:asciiTheme="majorHAnsi" w:hAnsiTheme="majorHAnsi" w:cstheme="majorHAnsi"/>
          <w:sz w:val="22"/>
        </w:rPr>
        <w:t xml:space="preserve">0pm </w:t>
      </w:r>
    </w:p>
    <w:p w14:paraId="323FE8E8" w14:textId="58D6D6AF" w:rsidR="0064579E" w:rsidRPr="00B23DEE" w:rsidRDefault="0064579E" w:rsidP="0064579E">
      <w:pPr>
        <w:pStyle w:val="Heading1"/>
        <w:rPr>
          <w:rFonts w:asciiTheme="majorHAnsi" w:hAnsiTheme="majorHAnsi" w:cstheme="majorHAnsi"/>
          <w:sz w:val="22"/>
        </w:rPr>
      </w:pPr>
    </w:p>
    <w:p w14:paraId="44F6DF93" w14:textId="77777777" w:rsidR="0064579E" w:rsidRPr="00B23DEE" w:rsidRDefault="0064579E" w:rsidP="0064579E">
      <w:pPr>
        <w:pStyle w:val="Normal1"/>
        <w:rPr>
          <w:rFonts w:asciiTheme="majorHAnsi" w:hAnsiTheme="majorHAnsi" w:cstheme="majorHAnsi"/>
          <w:sz w:val="22"/>
        </w:rPr>
      </w:pPr>
    </w:p>
    <w:sectPr w:rsidR="0064579E" w:rsidRPr="00B23DEE" w:rsidSect="0045731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2"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9"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5130A13"/>
    <w:multiLevelType w:val="multilevel"/>
    <w:tmpl w:val="4EC4264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9"/>
  </w:num>
  <w:num w:numId="3">
    <w:abstractNumId w:val="1"/>
  </w:num>
  <w:num w:numId="4">
    <w:abstractNumId w:val="8"/>
  </w:num>
  <w:num w:numId="5">
    <w:abstractNumId w:val="0"/>
  </w:num>
  <w:num w:numId="6">
    <w:abstractNumId w:val="11"/>
  </w:num>
  <w:num w:numId="7">
    <w:abstractNumId w:val="3"/>
  </w:num>
  <w:num w:numId="8">
    <w:abstractNumId w:val="6"/>
  </w:num>
  <w:num w:numId="9">
    <w:abstractNumId w:val="7"/>
  </w:num>
  <w:num w:numId="10">
    <w:abstractNumId w:val="5"/>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128B6"/>
    <w:rsid w:val="00025AA1"/>
    <w:rsid w:val="00026496"/>
    <w:rsid w:val="000279C6"/>
    <w:rsid w:val="000331E3"/>
    <w:rsid w:val="00043E27"/>
    <w:rsid w:val="00043F80"/>
    <w:rsid w:val="00045E3A"/>
    <w:rsid w:val="00046142"/>
    <w:rsid w:val="000551EF"/>
    <w:rsid w:val="00085213"/>
    <w:rsid w:val="00086CC2"/>
    <w:rsid w:val="00090B36"/>
    <w:rsid w:val="000A0C5A"/>
    <w:rsid w:val="000A632A"/>
    <w:rsid w:val="000B253C"/>
    <w:rsid w:val="000E51F3"/>
    <w:rsid w:val="00100FDD"/>
    <w:rsid w:val="00102104"/>
    <w:rsid w:val="00111144"/>
    <w:rsid w:val="001123F5"/>
    <w:rsid w:val="00113800"/>
    <w:rsid w:val="00115C22"/>
    <w:rsid w:val="00116D51"/>
    <w:rsid w:val="001200BC"/>
    <w:rsid w:val="00124EA1"/>
    <w:rsid w:val="00125A0B"/>
    <w:rsid w:val="00146F6D"/>
    <w:rsid w:val="00152525"/>
    <w:rsid w:val="00154868"/>
    <w:rsid w:val="001639DC"/>
    <w:rsid w:val="00166EF7"/>
    <w:rsid w:val="00172F8F"/>
    <w:rsid w:val="00177C9A"/>
    <w:rsid w:val="00185622"/>
    <w:rsid w:val="00195A9F"/>
    <w:rsid w:val="001A32CE"/>
    <w:rsid w:val="001A3BF5"/>
    <w:rsid w:val="001B0352"/>
    <w:rsid w:val="001B4F42"/>
    <w:rsid w:val="001B6DDC"/>
    <w:rsid w:val="001C4B4E"/>
    <w:rsid w:val="001D1E64"/>
    <w:rsid w:val="001D6FD3"/>
    <w:rsid w:val="001E292A"/>
    <w:rsid w:val="001E56CB"/>
    <w:rsid w:val="001F2DC5"/>
    <w:rsid w:val="001F65E6"/>
    <w:rsid w:val="00200574"/>
    <w:rsid w:val="00203F34"/>
    <w:rsid w:val="00206A1D"/>
    <w:rsid w:val="00207C18"/>
    <w:rsid w:val="002129CD"/>
    <w:rsid w:val="002166DC"/>
    <w:rsid w:val="00244111"/>
    <w:rsid w:val="0024784D"/>
    <w:rsid w:val="00255B2C"/>
    <w:rsid w:val="00256861"/>
    <w:rsid w:val="0025738E"/>
    <w:rsid w:val="002636AB"/>
    <w:rsid w:val="00277FA6"/>
    <w:rsid w:val="00283EE2"/>
    <w:rsid w:val="00293F85"/>
    <w:rsid w:val="00294B51"/>
    <w:rsid w:val="002954BD"/>
    <w:rsid w:val="002A4B74"/>
    <w:rsid w:val="002A6085"/>
    <w:rsid w:val="002A7089"/>
    <w:rsid w:val="002B1FF1"/>
    <w:rsid w:val="002B40C0"/>
    <w:rsid w:val="002B5740"/>
    <w:rsid w:val="002C261E"/>
    <w:rsid w:val="002C427B"/>
    <w:rsid w:val="002C461D"/>
    <w:rsid w:val="002C57F0"/>
    <w:rsid w:val="002C60E0"/>
    <w:rsid w:val="002C7405"/>
    <w:rsid w:val="002C7F0E"/>
    <w:rsid w:val="002D40C8"/>
    <w:rsid w:val="002F32C5"/>
    <w:rsid w:val="002F53DD"/>
    <w:rsid w:val="003073DC"/>
    <w:rsid w:val="00342FD4"/>
    <w:rsid w:val="00350559"/>
    <w:rsid w:val="003619B2"/>
    <w:rsid w:val="003638C8"/>
    <w:rsid w:val="00363EC1"/>
    <w:rsid w:val="00367EA5"/>
    <w:rsid w:val="00371484"/>
    <w:rsid w:val="0038233D"/>
    <w:rsid w:val="00387886"/>
    <w:rsid w:val="00391B9A"/>
    <w:rsid w:val="00395C3A"/>
    <w:rsid w:val="003A1EC9"/>
    <w:rsid w:val="003A7196"/>
    <w:rsid w:val="003B27F1"/>
    <w:rsid w:val="003B6F6F"/>
    <w:rsid w:val="003B7EE4"/>
    <w:rsid w:val="003D795A"/>
    <w:rsid w:val="003F141E"/>
    <w:rsid w:val="003F1BA3"/>
    <w:rsid w:val="003F52F4"/>
    <w:rsid w:val="003F60A7"/>
    <w:rsid w:val="003F64DE"/>
    <w:rsid w:val="00402A1F"/>
    <w:rsid w:val="00402D1F"/>
    <w:rsid w:val="0040424C"/>
    <w:rsid w:val="00407A7F"/>
    <w:rsid w:val="004176D2"/>
    <w:rsid w:val="0043701B"/>
    <w:rsid w:val="0044445E"/>
    <w:rsid w:val="0045228C"/>
    <w:rsid w:val="0045283F"/>
    <w:rsid w:val="00453BB1"/>
    <w:rsid w:val="00456F1B"/>
    <w:rsid w:val="00457315"/>
    <w:rsid w:val="0046365E"/>
    <w:rsid w:val="00475FBE"/>
    <w:rsid w:val="00477FC9"/>
    <w:rsid w:val="004A45A5"/>
    <w:rsid w:val="004A6621"/>
    <w:rsid w:val="004B4A00"/>
    <w:rsid w:val="004C03B6"/>
    <w:rsid w:val="004C57AE"/>
    <w:rsid w:val="004D0F42"/>
    <w:rsid w:val="004D1354"/>
    <w:rsid w:val="004D31CF"/>
    <w:rsid w:val="004D6DC3"/>
    <w:rsid w:val="004D7A64"/>
    <w:rsid w:val="004E3FD0"/>
    <w:rsid w:val="004F753C"/>
    <w:rsid w:val="004F7DB5"/>
    <w:rsid w:val="00502424"/>
    <w:rsid w:val="00505B3A"/>
    <w:rsid w:val="005062F5"/>
    <w:rsid w:val="005270D8"/>
    <w:rsid w:val="00545730"/>
    <w:rsid w:val="0055255E"/>
    <w:rsid w:val="00557D00"/>
    <w:rsid w:val="00561E2F"/>
    <w:rsid w:val="00572F8F"/>
    <w:rsid w:val="00590B3C"/>
    <w:rsid w:val="0059704E"/>
    <w:rsid w:val="005974C8"/>
    <w:rsid w:val="005A229D"/>
    <w:rsid w:val="005A3421"/>
    <w:rsid w:val="005A7567"/>
    <w:rsid w:val="005C08E7"/>
    <w:rsid w:val="005E25A2"/>
    <w:rsid w:val="005E5FFC"/>
    <w:rsid w:val="005E68FC"/>
    <w:rsid w:val="005E69DE"/>
    <w:rsid w:val="0060702D"/>
    <w:rsid w:val="00616945"/>
    <w:rsid w:val="00616EC6"/>
    <w:rsid w:val="00622711"/>
    <w:rsid w:val="00624F37"/>
    <w:rsid w:val="00627BF0"/>
    <w:rsid w:val="00632B93"/>
    <w:rsid w:val="006348C9"/>
    <w:rsid w:val="006375F1"/>
    <w:rsid w:val="00643280"/>
    <w:rsid w:val="00644E58"/>
    <w:rsid w:val="0064579E"/>
    <w:rsid w:val="0066469B"/>
    <w:rsid w:val="006733F2"/>
    <w:rsid w:val="0067518C"/>
    <w:rsid w:val="00684C18"/>
    <w:rsid w:val="00684C67"/>
    <w:rsid w:val="006859D6"/>
    <w:rsid w:val="00691E15"/>
    <w:rsid w:val="006A5AA7"/>
    <w:rsid w:val="006B2CCC"/>
    <w:rsid w:val="006B7AC2"/>
    <w:rsid w:val="006C5731"/>
    <w:rsid w:val="006C732A"/>
    <w:rsid w:val="006D3FB4"/>
    <w:rsid w:val="006E2786"/>
    <w:rsid w:val="006E70CC"/>
    <w:rsid w:val="006F4B98"/>
    <w:rsid w:val="006F6E1E"/>
    <w:rsid w:val="007012FE"/>
    <w:rsid w:val="00701402"/>
    <w:rsid w:val="00721C1D"/>
    <w:rsid w:val="00722031"/>
    <w:rsid w:val="00742A1B"/>
    <w:rsid w:val="007469C6"/>
    <w:rsid w:val="00746E73"/>
    <w:rsid w:val="00751450"/>
    <w:rsid w:val="007650A8"/>
    <w:rsid w:val="00766309"/>
    <w:rsid w:val="0079031D"/>
    <w:rsid w:val="00790397"/>
    <w:rsid w:val="00797136"/>
    <w:rsid w:val="007B2404"/>
    <w:rsid w:val="007B6018"/>
    <w:rsid w:val="007C17A6"/>
    <w:rsid w:val="007C5731"/>
    <w:rsid w:val="007D57D9"/>
    <w:rsid w:val="007E326B"/>
    <w:rsid w:val="007E58D1"/>
    <w:rsid w:val="007E6692"/>
    <w:rsid w:val="007F3FC2"/>
    <w:rsid w:val="0080117F"/>
    <w:rsid w:val="00811AD5"/>
    <w:rsid w:val="00815BBD"/>
    <w:rsid w:val="008236B7"/>
    <w:rsid w:val="00866F80"/>
    <w:rsid w:val="00880084"/>
    <w:rsid w:val="00880C0A"/>
    <w:rsid w:val="00882AC6"/>
    <w:rsid w:val="00883B15"/>
    <w:rsid w:val="00884C4D"/>
    <w:rsid w:val="00887976"/>
    <w:rsid w:val="00890664"/>
    <w:rsid w:val="00894054"/>
    <w:rsid w:val="00897BB9"/>
    <w:rsid w:val="008A52F6"/>
    <w:rsid w:val="008C26CD"/>
    <w:rsid w:val="008C4507"/>
    <w:rsid w:val="008C6FC7"/>
    <w:rsid w:val="008D1621"/>
    <w:rsid w:val="008D31B8"/>
    <w:rsid w:val="008D4D9D"/>
    <w:rsid w:val="008D6328"/>
    <w:rsid w:val="008F3500"/>
    <w:rsid w:val="008F3899"/>
    <w:rsid w:val="0090475C"/>
    <w:rsid w:val="0091197D"/>
    <w:rsid w:val="00921DED"/>
    <w:rsid w:val="0093405F"/>
    <w:rsid w:val="0093575F"/>
    <w:rsid w:val="00940A83"/>
    <w:rsid w:val="0094156C"/>
    <w:rsid w:val="00944B0F"/>
    <w:rsid w:val="00952337"/>
    <w:rsid w:val="00953D64"/>
    <w:rsid w:val="0096374E"/>
    <w:rsid w:val="00976272"/>
    <w:rsid w:val="00980EEF"/>
    <w:rsid w:val="00983CA2"/>
    <w:rsid w:val="009866F2"/>
    <w:rsid w:val="00993200"/>
    <w:rsid w:val="009959E0"/>
    <w:rsid w:val="009A46F1"/>
    <w:rsid w:val="009B6040"/>
    <w:rsid w:val="009B73EE"/>
    <w:rsid w:val="009C3A95"/>
    <w:rsid w:val="009C6A0A"/>
    <w:rsid w:val="009D1F88"/>
    <w:rsid w:val="009D70DF"/>
    <w:rsid w:val="009E2535"/>
    <w:rsid w:val="009E7A90"/>
    <w:rsid w:val="009F3925"/>
    <w:rsid w:val="009F52A6"/>
    <w:rsid w:val="00A06A42"/>
    <w:rsid w:val="00A14F08"/>
    <w:rsid w:val="00A17773"/>
    <w:rsid w:val="00A24139"/>
    <w:rsid w:val="00A246F2"/>
    <w:rsid w:val="00A26F2B"/>
    <w:rsid w:val="00A27E8E"/>
    <w:rsid w:val="00A27F1C"/>
    <w:rsid w:val="00A44863"/>
    <w:rsid w:val="00A47DEC"/>
    <w:rsid w:val="00A56083"/>
    <w:rsid w:val="00A576ED"/>
    <w:rsid w:val="00A650A0"/>
    <w:rsid w:val="00A75A67"/>
    <w:rsid w:val="00A845DA"/>
    <w:rsid w:val="00A9267F"/>
    <w:rsid w:val="00AA1680"/>
    <w:rsid w:val="00AA1D6B"/>
    <w:rsid w:val="00AA228F"/>
    <w:rsid w:val="00AB15F9"/>
    <w:rsid w:val="00AB69DF"/>
    <w:rsid w:val="00AC2A1D"/>
    <w:rsid w:val="00AC484B"/>
    <w:rsid w:val="00AD59E4"/>
    <w:rsid w:val="00AE04D7"/>
    <w:rsid w:val="00AE276C"/>
    <w:rsid w:val="00AE7862"/>
    <w:rsid w:val="00AE7CB9"/>
    <w:rsid w:val="00AF0144"/>
    <w:rsid w:val="00AF4925"/>
    <w:rsid w:val="00B0195E"/>
    <w:rsid w:val="00B029EB"/>
    <w:rsid w:val="00B03050"/>
    <w:rsid w:val="00B033D0"/>
    <w:rsid w:val="00B03EC8"/>
    <w:rsid w:val="00B077FE"/>
    <w:rsid w:val="00B21258"/>
    <w:rsid w:val="00B23DEE"/>
    <w:rsid w:val="00B34040"/>
    <w:rsid w:val="00B467C0"/>
    <w:rsid w:val="00B51F41"/>
    <w:rsid w:val="00B6599C"/>
    <w:rsid w:val="00B70C06"/>
    <w:rsid w:val="00B75D17"/>
    <w:rsid w:val="00B7735D"/>
    <w:rsid w:val="00B935A4"/>
    <w:rsid w:val="00B95154"/>
    <w:rsid w:val="00BA188C"/>
    <w:rsid w:val="00BA7289"/>
    <w:rsid w:val="00BB16D5"/>
    <w:rsid w:val="00BB3D4D"/>
    <w:rsid w:val="00BB5290"/>
    <w:rsid w:val="00BB7982"/>
    <w:rsid w:val="00BC6E74"/>
    <w:rsid w:val="00BC70AF"/>
    <w:rsid w:val="00BD2D86"/>
    <w:rsid w:val="00BD59ED"/>
    <w:rsid w:val="00BE0501"/>
    <w:rsid w:val="00BE5D22"/>
    <w:rsid w:val="00BF2E07"/>
    <w:rsid w:val="00BF3EDE"/>
    <w:rsid w:val="00C0242E"/>
    <w:rsid w:val="00C1091F"/>
    <w:rsid w:val="00C21223"/>
    <w:rsid w:val="00C24BA7"/>
    <w:rsid w:val="00C36CFC"/>
    <w:rsid w:val="00C41460"/>
    <w:rsid w:val="00C52804"/>
    <w:rsid w:val="00C65A4C"/>
    <w:rsid w:val="00C72564"/>
    <w:rsid w:val="00C773E0"/>
    <w:rsid w:val="00CA6B8A"/>
    <w:rsid w:val="00CD0F7E"/>
    <w:rsid w:val="00CD1364"/>
    <w:rsid w:val="00CD6B86"/>
    <w:rsid w:val="00CE1210"/>
    <w:rsid w:val="00CF5DFA"/>
    <w:rsid w:val="00CF67E5"/>
    <w:rsid w:val="00D0452C"/>
    <w:rsid w:val="00D06632"/>
    <w:rsid w:val="00D07A75"/>
    <w:rsid w:val="00D11821"/>
    <w:rsid w:val="00D137D7"/>
    <w:rsid w:val="00D150CC"/>
    <w:rsid w:val="00D15E24"/>
    <w:rsid w:val="00D2080F"/>
    <w:rsid w:val="00D2099D"/>
    <w:rsid w:val="00D20E00"/>
    <w:rsid w:val="00D22710"/>
    <w:rsid w:val="00D27052"/>
    <w:rsid w:val="00D33159"/>
    <w:rsid w:val="00D344D8"/>
    <w:rsid w:val="00D54488"/>
    <w:rsid w:val="00D77404"/>
    <w:rsid w:val="00D82C05"/>
    <w:rsid w:val="00D867B9"/>
    <w:rsid w:val="00D872C6"/>
    <w:rsid w:val="00D96B20"/>
    <w:rsid w:val="00DA3095"/>
    <w:rsid w:val="00DA4590"/>
    <w:rsid w:val="00DA7D47"/>
    <w:rsid w:val="00DB2B53"/>
    <w:rsid w:val="00DC4ACA"/>
    <w:rsid w:val="00DC4DB9"/>
    <w:rsid w:val="00DC605F"/>
    <w:rsid w:val="00DD1464"/>
    <w:rsid w:val="00DD2155"/>
    <w:rsid w:val="00DD3AAA"/>
    <w:rsid w:val="00E05FDC"/>
    <w:rsid w:val="00E21A00"/>
    <w:rsid w:val="00E25FCD"/>
    <w:rsid w:val="00E371FB"/>
    <w:rsid w:val="00E4627E"/>
    <w:rsid w:val="00E47F61"/>
    <w:rsid w:val="00E53A33"/>
    <w:rsid w:val="00E56BCE"/>
    <w:rsid w:val="00E571AF"/>
    <w:rsid w:val="00E57F0C"/>
    <w:rsid w:val="00E76C93"/>
    <w:rsid w:val="00E83FEA"/>
    <w:rsid w:val="00E86751"/>
    <w:rsid w:val="00E87D8B"/>
    <w:rsid w:val="00E94673"/>
    <w:rsid w:val="00E94770"/>
    <w:rsid w:val="00EA0A56"/>
    <w:rsid w:val="00EB1D7D"/>
    <w:rsid w:val="00EB1F96"/>
    <w:rsid w:val="00ED740C"/>
    <w:rsid w:val="00EE03E2"/>
    <w:rsid w:val="00EE1DE0"/>
    <w:rsid w:val="00EE2F6A"/>
    <w:rsid w:val="00EE5B13"/>
    <w:rsid w:val="00EE5F33"/>
    <w:rsid w:val="00EF13B0"/>
    <w:rsid w:val="00EF2B4D"/>
    <w:rsid w:val="00EF7F75"/>
    <w:rsid w:val="00F10337"/>
    <w:rsid w:val="00F112D0"/>
    <w:rsid w:val="00F226B1"/>
    <w:rsid w:val="00F23CCE"/>
    <w:rsid w:val="00F24C94"/>
    <w:rsid w:val="00F37AD1"/>
    <w:rsid w:val="00F37FF1"/>
    <w:rsid w:val="00F41336"/>
    <w:rsid w:val="00F42718"/>
    <w:rsid w:val="00F45F12"/>
    <w:rsid w:val="00F47A8F"/>
    <w:rsid w:val="00F652CB"/>
    <w:rsid w:val="00F658CE"/>
    <w:rsid w:val="00F66737"/>
    <w:rsid w:val="00F66B42"/>
    <w:rsid w:val="00F6703D"/>
    <w:rsid w:val="00F9450D"/>
    <w:rsid w:val="00F95C66"/>
    <w:rsid w:val="00FA41AF"/>
    <w:rsid w:val="00FA4F45"/>
    <w:rsid w:val="00FB3D92"/>
    <w:rsid w:val="00FB76BE"/>
    <w:rsid w:val="00FC08C9"/>
    <w:rsid w:val="00FC0BB4"/>
    <w:rsid w:val="00FC0C73"/>
    <w:rsid w:val="00FC1B0E"/>
    <w:rsid w:val="00FC3975"/>
    <w:rsid w:val="00FC66F1"/>
    <w:rsid w:val="00FC6E3E"/>
    <w:rsid w:val="00FE0781"/>
    <w:rsid w:val="00FE3D17"/>
    <w:rsid w:val="00FF54A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CA2"/>
    <w:rPr>
      <w:rFonts w:ascii="Times New Roman" w:eastAsia="Times New Roman" w:hAnsi="Times New Roman" w:cs="Times New Roman"/>
      <w:lang w:eastAsia="zh-CN"/>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style>
  <w:style w:type="paragraph" w:customStyle="1" w:styleId="metainfo">
    <w:name w:val="metainfo"/>
    <w:basedOn w:val="Normal"/>
    <w:rsid w:val="00FC3975"/>
    <w:pPr>
      <w:spacing w:before="100" w:beforeAutospacing="1" w:after="100" w:afterAutospacing="1"/>
    </w:p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74923932">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40015141">
      <w:bodyDiv w:val="1"/>
      <w:marLeft w:val="0"/>
      <w:marRight w:val="0"/>
      <w:marTop w:val="0"/>
      <w:marBottom w:val="0"/>
      <w:divBdr>
        <w:top w:val="none" w:sz="0" w:space="0" w:color="auto"/>
        <w:left w:val="none" w:sz="0" w:space="0" w:color="auto"/>
        <w:bottom w:val="none" w:sz="0" w:space="0" w:color="auto"/>
        <w:right w:val="none" w:sz="0" w:space="0" w:color="auto"/>
      </w:divBdr>
      <w:divsChild>
        <w:div w:id="1551649551">
          <w:marLeft w:val="0"/>
          <w:marRight w:val="0"/>
          <w:marTop w:val="0"/>
          <w:marBottom w:val="0"/>
          <w:divBdr>
            <w:top w:val="none" w:sz="0" w:space="0" w:color="auto"/>
            <w:left w:val="none" w:sz="0" w:space="0" w:color="auto"/>
            <w:bottom w:val="none" w:sz="0" w:space="0" w:color="auto"/>
            <w:right w:val="none" w:sz="0" w:space="0" w:color="auto"/>
          </w:divBdr>
        </w:div>
        <w:div w:id="356081483">
          <w:marLeft w:val="0"/>
          <w:marRight w:val="0"/>
          <w:marTop w:val="0"/>
          <w:marBottom w:val="0"/>
          <w:divBdr>
            <w:top w:val="none" w:sz="0" w:space="0" w:color="auto"/>
            <w:left w:val="none" w:sz="0" w:space="0" w:color="auto"/>
            <w:bottom w:val="none" w:sz="0" w:space="0" w:color="auto"/>
            <w:right w:val="none" w:sz="0" w:space="0" w:color="auto"/>
          </w:divBdr>
        </w:div>
        <w:div w:id="1434401224">
          <w:marLeft w:val="0"/>
          <w:marRight w:val="0"/>
          <w:marTop w:val="0"/>
          <w:marBottom w:val="0"/>
          <w:divBdr>
            <w:top w:val="none" w:sz="0" w:space="0" w:color="auto"/>
            <w:left w:val="none" w:sz="0" w:space="0" w:color="auto"/>
            <w:bottom w:val="none" w:sz="0" w:space="0" w:color="auto"/>
            <w:right w:val="none" w:sz="0" w:space="0" w:color="auto"/>
          </w:divBdr>
        </w:div>
        <w:div w:id="1496265562">
          <w:marLeft w:val="0"/>
          <w:marRight w:val="0"/>
          <w:marTop w:val="0"/>
          <w:marBottom w:val="0"/>
          <w:divBdr>
            <w:top w:val="none" w:sz="0" w:space="0" w:color="auto"/>
            <w:left w:val="none" w:sz="0" w:space="0" w:color="auto"/>
            <w:bottom w:val="none" w:sz="0" w:space="0" w:color="auto"/>
            <w:right w:val="none" w:sz="0" w:space="0" w:color="auto"/>
          </w:divBdr>
        </w:div>
        <w:div w:id="329145103">
          <w:marLeft w:val="0"/>
          <w:marRight w:val="0"/>
          <w:marTop w:val="0"/>
          <w:marBottom w:val="0"/>
          <w:divBdr>
            <w:top w:val="none" w:sz="0" w:space="0" w:color="auto"/>
            <w:left w:val="none" w:sz="0" w:space="0" w:color="auto"/>
            <w:bottom w:val="none" w:sz="0" w:space="0" w:color="auto"/>
            <w:right w:val="none" w:sz="0" w:space="0" w:color="auto"/>
          </w:divBdr>
        </w:div>
        <w:div w:id="32117441">
          <w:marLeft w:val="0"/>
          <w:marRight w:val="0"/>
          <w:marTop w:val="0"/>
          <w:marBottom w:val="0"/>
          <w:divBdr>
            <w:top w:val="none" w:sz="0" w:space="0" w:color="auto"/>
            <w:left w:val="none" w:sz="0" w:space="0" w:color="auto"/>
            <w:bottom w:val="none" w:sz="0" w:space="0" w:color="auto"/>
            <w:right w:val="none" w:sz="0" w:space="0" w:color="auto"/>
          </w:divBdr>
        </w:div>
      </w:divsChild>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593824475">
      <w:bodyDiv w:val="1"/>
      <w:marLeft w:val="0"/>
      <w:marRight w:val="0"/>
      <w:marTop w:val="0"/>
      <w:marBottom w:val="0"/>
      <w:divBdr>
        <w:top w:val="none" w:sz="0" w:space="0" w:color="auto"/>
        <w:left w:val="none" w:sz="0" w:space="0" w:color="auto"/>
        <w:bottom w:val="none" w:sz="0" w:space="0" w:color="auto"/>
        <w:right w:val="none" w:sz="0" w:space="0" w:color="auto"/>
      </w:divBdr>
      <w:divsChild>
        <w:div w:id="1440642177">
          <w:marLeft w:val="0"/>
          <w:marRight w:val="0"/>
          <w:marTop w:val="0"/>
          <w:marBottom w:val="0"/>
          <w:divBdr>
            <w:top w:val="none" w:sz="0" w:space="0" w:color="auto"/>
            <w:left w:val="none" w:sz="0" w:space="0" w:color="auto"/>
            <w:bottom w:val="none" w:sz="0" w:space="0" w:color="auto"/>
            <w:right w:val="none" w:sz="0" w:space="0" w:color="auto"/>
          </w:divBdr>
        </w:div>
        <w:div w:id="611133916">
          <w:marLeft w:val="0"/>
          <w:marRight w:val="0"/>
          <w:marTop w:val="0"/>
          <w:marBottom w:val="0"/>
          <w:divBdr>
            <w:top w:val="none" w:sz="0" w:space="0" w:color="auto"/>
            <w:left w:val="none" w:sz="0" w:space="0" w:color="auto"/>
            <w:bottom w:val="none" w:sz="0" w:space="0" w:color="auto"/>
            <w:right w:val="none" w:sz="0" w:space="0" w:color="auto"/>
          </w:divBdr>
        </w:div>
        <w:div w:id="2032996520">
          <w:marLeft w:val="0"/>
          <w:marRight w:val="0"/>
          <w:marTop w:val="0"/>
          <w:marBottom w:val="0"/>
          <w:divBdr>
            <w:top w:val="none" w:sz="0" w:space="0" w:color="auto"/>
            <w:left w:val="none" w:sz="0" w:space="0" w:color="auto"/>
            <w:bottom w:val="none" w:sz="0" w:space="0" w:color="auto"/>
            <w:right w:val="none" w:sz="0" w:space="0" w:color="auto"/>
          </w:divBdr>
        </w:div>
        <w:div w:id="179008894">
          <w:marLeft w:val="0"/>
          <w:marRight w:val="0"/>
          <w:marTop w:val="0"/>
          <w:marBottom w:val="0"/>
          <w:divBdr>
            <w:top w:val="none" w:sz="0" w:space="0" w:color="auto"/>
            <w:left w:val="none" w:sz="0" w:space="0" w:color="auto"/>
            <w:bottom w:val="none" w:sz="0" w:space="0" w:color="auto"/>
            <w:right w:val="none" w:sz="0" w:space="0" w:color="auto"/>
          </w:divBdr>
        </w:div>
        <w:div w:id="501822709">
          <w:marLeft w:val="0"/>
          <w:marRight w:val="0"/>
          <w:marTop w:val="0"/>
          <w:marBottom w:val="0"/>
          <w:divBdr>
            <w:top w:val="none" w:sz="0" w:space="0" w:color="auto"/>
            <w:left w:val="none" w:sz="0" w:space="0" w:color="auto"/>
            <w:bottom w:val="none" w:sz="0" w:space="0" w:color="auto"/>
            <w:right w:val="none" w:sz="0" w:space="0" w:color="auto"/>
          </w:divBdr>
        </w:div>
        <w:div w:id="627706585">
          <w:marLeft w:val="0"/>
          <w:marRight w:val="0"/>
          <w:marTop w:val="0"/>
          <w:marBottom w:val="0"/>
          <w:divBdr>
            <w:top w:val="none" w:sz="0" w:space="0" w:color="auto"/>
            <w:left w:val="none" w:sz="0" w:space="0" w:color="auto"/>
            <w:bottom w:val="none" w:sz="0" w:space="0" w:color="auto"/>
            <w:right w:val="none" w:sz="0" w:space="0" w:color="auto"/>
          </w:divBdr>
        </w:div>
      </w:divsChild>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34939252">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02803478">
      <w:bodyDiv w:val="1"/>
      <w:marLeft w:val="0"/>
      <w:marRight w:val="0"/>
      <w:marTop w:val="0"/>
      <w:marBottom w:val="0"/>
      <w:divBdr>
        <w:top w:val="none" w:sz="0" w:space="0" w:color="auto"/>
        <w:left w:val="none" w:sz="0" w:space="0" w:color="auto"/>
        <w:bottom w:val="none" w:sz="0" w:space="0" w:color="auto"/>
        <w:right w:val="none" w:sz="0" w:space="0" w:color="auto"/>
      </w:divBdr>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195389144">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36017855">
      <w:bodyDiv w:val="1"/>
      <w:marLeft w:val="0"/>
      <w:marRight w:val="0"/>
      <w:marTop w:val="0"/>
      <w:marBottom w:val="0"/>
      <w:divBdr>
        <w:top w:val="none" w:sz="0" w:space="0" w:color="auto"/>
        <w:left w:val="none" w:sz="0" w:space="0" w:color="auto"/>
        <w:bottom w:val="none" w:sz="0" w:space="0" w:color="auto"/>
        <w:right w:val="none" w:sz="0" w:space="0" w:color="auto"/>
      </w:divBdr>
      <w:divsChild>
        <w:div w:id="1527212660">
          <w:marLeft w:val="0"/>
          <w:marRight w:val="0"/>
          <w:marTop w:val="0"/>
          <w:marBottom w:val="0"/>
          <w:divBdr>
            <w:top w:val="none" w:sz="0" w:space="0" w:color="auto"/>
            <w:left w:val="none" w:sz="0" w:space="0" w:color="auto"/>
            <w:bottom w:val="none" w:sz="0" w:space="0" w:color="auto"/>
            <w:right w:val="none" w:sz="0" w:space="0" w:color="auto"/>
          </w:divBdr>
        </w:div>
        <w:div w:id="140199967">
          <w:marLeft w:val="0"/>
          <w:marRight w:val="0"/>
          <w:marTop w:val="0"/>
          <w:marBottom w:val="0"/>
          <w:divBdr>
            <w:top w:val="none" w:sz="0" w:space="0" w:color="auto"/>
            <w:left w:val="none" w:sz="0" w:space="0" w:color="auto"/>
            <w:bottom w:val="none" w:sz="0" w:space="0" w:color="auto"/>
            <w:right w:val="none" w:sz="0" w:space="0" w:color="auto"/>
          </w:divBdr>
        </w:div>
        <w:div w:id="2086369510">
          <w:marLeft w:val="0"/>
          <w:marRight w:val="0"/>
          <w:marTop w:val="0"/>
          <w:marBottom w:val="0"/>
          <w:divBdr>
            <w:top w:val="none" w:sz="0" w:space="0" w:color="auto"/>
            <w:left w:val="none" w:sz="0" w:space="0" w:color="auto"/>
            <w:bottom w:val="none" w:sz="0" w:space="0" w:color="auto"/>
            <w:right w:val="none" w:sz="0" w:space="0" w:color="auto"/>
          </w:divBdr>
        </w:div>
        <w:div w:id="1230112504">
          <w:marLeft w:val="0"/>
          <w:marRight w:val="0"/>
          <w:marTop w:val="0"/>
          <w:marBottom w:val="0"/>
          <w:divBdr>
            <w:top w:val="none" w:sz="0" w:space="0" w:color="auto"/>
            <w:left w:val="none" w:sz="0" w:space="0" w:color="auto"/>
            <w:bottom w:val="none" w:sz="0" w:space="0" w:color="auto"/>
            <w:right w:val="none" w:sz="0" w:space="0" w:color="auto"/>
          </w:divBdr>
        </w:div>
        <w:div w:id="1803964485">
          <w:marLeft w:val="0"/>
          <w:marRight w:val="0"/>
          <w:marTop w:val="0"/>
          <w:marBottom w:val="0"/>
          <w:divBdr>
            <w:top w:val="none" w:sz="0" w:space="0" w:color="auto"/>
            <w:left w:val="none" w:sz="0" w:space="0" w:color="auto"/>
            <w:bottom w:val="none" w:sz="0" w:space="0" w:color="auto"/>
            <w:right w:val="none" w:sz="0" w:space="0" w:color="auto"/>
          </w:divBdr>
        </w:div>
        <w:div w:id="168106484">
          <w:marLeft w:val="0"/>
          <w:marRight w:val="0"/>
          <w:marTop w:val="0"/>
          <w:marBottom w:val="0"/>
          <w:divBdr>
            <w:top w:val="none" w:sz="0" w:space="0" w:color="auto"/>
            <w:left w:val="none" w:sz="0" w:space="0" w:color="auto"/>
            <w:bottom w:val="none" w:sz="0" w:space="0" w:color="auto"/>
            <w:right w:val="none" w:sz="0" w:space="0" w:color="auto"/>
          </w:divBdr>
        </w:div>
        <w:div w:id="677191465">
          <w:marLeft w:val="0"/>
          <w:marRight w:val="0"/>
          <w:marTop w:val="0"/>
          <w:marBottom w:val="0"/>
          <w:divBdr>
            <w:top w:val="none" w:sz="0" w:space="0" w:color="auto"/>
            <w:left w:val="none" w:sz="0" w:space="0" w:color="auto"/>
            <w:bottom w:val="none" w:sz="0" w:space="0" w:color="auto"/>
            <w:right w:val="none" w:sz="0" w:space="0" w:color="auto"/>
          </w:divBdr>
        </w:div>
        <w:div w:id="86267361">
          <w:marLeft w:val="0"/>
          <w:marRight w:val="0"/>
          <w:marTop w:val="0"/>
          <w:marBottom w:val="0"/>
          <w:divBdr>
            <w:top w:val="none" w:sz="0" w:space="0" w:color="auto"/>
            <w:left w:val="none" w:sz="0" w:space="0" w:color="auto"/>
            <w:bottom w:val="none" w:sz="0" w:space="0" w:color="auto"/>
            <w:right w:val="none" w:sz="0" w:space="0" w:color="auto"/>
          </w:divBdr>
        </w:div>
        <w:div w:id="1280533393">
          <w:marLeft w:val="0"/>
          <w:marRight w:val="0"/>
          <w:marTop w:val="0"/>
          <w:marBottom w:val="0"/>
          <w:divBdr>
            <w:top w:val="none" w:sz="0" w:space="0" w:color="auto"/>
            <w:left w:val="none" w:sz="0" w:space="0" w:color="auto"/>
            <w:bottom w:val="none" w:sz="0" w:space="0" w:color="auto"/>
            <w:right w:val="none" w:sz="0" w:space="0" w:color="auto"/>
          </w:divBdr>
        </w:div>
      </w:divsChild>
    </w:div>
    <w:div w:id="1306545823">
      <w:bodyDiv w:val="1"/>
      <w:marLeft w:val="0"/>
      <w:marRight w:val="0"/>
      <w:marTop w:val="0"/>
      <w:marBottom w:val="0"/>
      <w:divBdr>
        <w:top w:val="none" w:sz="0" w:space="0" w:color="auto"/>
        <w:left w:val="none" w:sz="0" w:space="0" w:color="auto"/>
        <w:bottom w:val="none" w:sz="0" w:space="0" w:color="auto"/>
        <w:right w:val="none" w:sz="0" w:space="0" w:color="auto"/>
      </w:divBdr>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651444408">
      <w:bodyDiv w:val="1"/>
      <w:marLeft w:val="0"/>
      <w:marRight w:val="0"/>
      <w:marTop w:val="0"/>
      <w:marBottom w:val="0"/>
      <w:divBdr>
        <w:top w:val="none" w:sz="0" w:space="0" w:color="auto"/>
        <w:left w:val="none" w:sz="0" w:space="0" w:color="auto"/>
        <w:bottom w:val="none" w:sz="0" w:space="0" w:color="auto"/>
        <w:right w:val="none" w:sz="0" w:space="0" w:color="auto"/>
      </w:divBdr>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4886463">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27472516">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895895909">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18794236">
      <w:bodyDiv w:val="1"/>
      <w:marLeft w:val="0"/>
      <w:marRight w:val="0"/>
      <w:marTop w:val="0"/>
      <w:marBottom w:val="0"/>
      <w:divBdr>
        <w:top w:val="none" w:sz="0" w:space="0" w:color="auto"/>
        <w:left w:val="none" w:sz="0" w:space="0" w:color="auto"/>
        <w:bottom w:val="none" w:sz="0" w:space="0" w:color="auto"/>
        <w:right w:val="none" w:sz="0" w:space="0" w:color="auto"/>
      </w:divBdr>
      <w:divsChild>
        <w:div w:id="1525166410">
          <w:marLeft w:val="0"/>
          <w:marRight w:val="0"/>
          <w:marTop w:val="0"/>
          <w:marBottom w:val="0"/>
          <w:divBdr>
            <w:top w:val="none" w:sz="0" w:space="0" w:color="auto"/>
            <w:left w:val="none" w:sz="0" w:space="0" w:color="auto"/>
            <w:bottom w:val="none" w:sz="0" w:space="0" w:color="auto"/>
            <w:right w:val="none" w:sz="0" w:space="0" w:color="auto"/>
          </w:divBdr>
          <w:divsChild>
            <w:div w:id="1334534093">
              <w:marLeft w:val="0"/>
              <w:marRight w:val="0"/>
              <w:marTop w:val="0"/>
              <w:marBottom w:val="0"/>
              <w:divBdr>
                <w:top w:val="none" w:sz="0" w:space="0" w:color="auto"/>
                <w:left w:val="none" w:sz="0" w:space="0" w:color="auto"/>
                <w:bottom w:val="none" w:sz="0" w:space="0" w:color="auto"/>
                <w:right w:val="none" w:sz="0" w:space="0" w:color="auto"/>
              </w:divBdr>
              <w:divsChild>
                <w:div w:id="1704792851">
                  <w:marLeft w:val="0"/>
                  <w:marRight w:val="0"/>
                  <w:marTop w:val="0"/>
                  <w:marBottom w:val="0"/>
                  <w:divBdr>
                    <w:top w:val="none" w:sz="0" w:space="0" w:color="auto"/>
                    <w:left w:val="none" w:sz="0" w:space="0" w:color="auto"/>
                    <w:bottom w:val="none" w:sz="0" w:space="0" w:color="auto"/>
                    <w:right w:val="none" w:sz="0" w:space="0" w:color="auto"/>
                  </w:divBdr>
                  <w:divsChild>
                    <w:div w:id="147740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2</Pages>
  <Words>598</Words>
  <Characters>3414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12</cp:revision>
  <cp:lastPrinted>2021-07-07T22:11:00Z</cp:lastPrinted>
  <dcterms:created xsi:type="dcterms:W3CDTF">2021-12-21T14:18:00Z</dcterms:created>
  <dcterms:modified xsi:type="dcterms:W3CDTF">2022-01-05T18:23:00Z</dcterms:modified>
</cp:coreProperties>
</file>